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D8979" w14:textId="3E93E0CC" w:rsidR="00EC5787" w:rsidRDefault="00367D58" w:rsidP="00367D58">
      <w:pPr>
        <w:spacing w:line="360" w:lineRule="auto"/>
        <w:jc w:val="center"/>
        <w:rPr>
          <w:rFonts w:ascii="Arial" w:eastAsia="Times New Roman" w:hAnsi="Arial" w:cs="Arial"/>
          <w:bCs/>
          <w:color w:val="222222"/>
          <w:shd w:val="clear" w:color="auto" w:fill="FFFFFF"/>
        </w:rPr>
      </w:pPr>
      <w:r>
        <w:rPr>
          <w:rFonts w:ascii="Arial" w:eastAsia="Times New Roman" w:hAnsi="Arial" w:cs="Arial"/>
          <w:bCs/>
          <w:noProof/>
          <w:color w:val="222222"/>
          <w:shd w:val="clear" w:color="auto" w:fill="FFFFFF"/>
        </w:rPr>
        <w:drawing>
          <wp:inline distT="0" distB="0" distL="0" distR="0" wp14:anchorId="4A23B984" wp14:editId="1229FD78">
            <wp:extent cx="1371600" cy="1308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C Logo2.jpg"/>
                    <pic:cNvPicPr/>
                  </pic:nvPicPr>
                  <pic:blipFill>
                    <a:blip r:embed="rId5">
                      <a:extLst>
                        <a:ext uri="{28A0092B-C50C-407E-A947-70E740481C1C}">
                          <a14:useLocalDpi xmlns:a14="http://schemas.microsoft.com/office/drawing/2010/main" val="0"/>
                        </a:ext>
                      </a:extLst>
                    </a:blip>
                    <a:stretch>
                      <a:fillRect/>
                    </a:stretch>
                  </pic:blipFill>
                  <pic:spPr>
                    <a:xfrm>
                      <a:off x="0" y="0"/>
                      <a:ext cx="1371600" cy="1308100"/>
                    </a:xfrm>
                    <a:prstGeom prst="rect">
                      <a:avLst/>
                    </a:prstGeom>
                  </pic:spPr>
                </pic:pic>
              </a:graphicData>
            </a:graphic>
          </wp:inline>
        </w:drawing>
      </w:r>
    </w:p>
    <w:p w14:paraId="6FEDA075" w14:textId="17A7C081" w:rsidR="00367D58" w:rsidRPr="00367D58" w:rsidRDefault="00367D58" w:rsidP="00367D58">
      <w:pPr>
        <w:spacing w:line="360" w:lineRule="auto"/>
        <w:jc w:val="center"/>
        <w:rPr>
          <w:rFonts w:ascii="Arial" w:eastAsia="Times New Roman" w:hAnsi="Arial" w:cs="Arial"/>
          <w:b/>
          <w:bCs/>
          <w:color w:val="222222"/>
          <w:shd w:val="clear" w:color="auto" w:fill="FFFFFF"/>
        </w:rPr>
      </w:pPr>
      <w:r w:rsidRPr="00367D58">
        <w:rPr>
          <w:rFonts w:ascii="Arial" w:eastAsia="Times New Roman" w:hAnsi="Arial" w:cs="Arial"/>
          <w:b/>
          <w:bCs/>
          <w:color w:val="222222"/>
          <w:shd w:val="clear" w:color="auto" w:fill="FFFFFF"/>
        </w:rPr>
        <w:t>Thompson Communications</w:t>
      </w:r>
    </w:p>
    <w:p w14:paraId="1990DB99" w14:textId="5D44323B" w:rsidR="00367D58" w:rsidRPr="00367D58" w:rsidRDefault="00367D58" w:rsidP="00367D58">
      <w:pPr>
        <w:spacing w:line="360" w:lineRule="auto"/>
        <w:jc w:val="center"/>
        <w:rPr>
          <w:rFonts w:ascii="Arial" w:eastAsia="Times New Roman" w:hAnsi="Arial" w:cs="Arial"/>
          <w:b/>
          <w:bCs/>
          <w:color w:val="222222"/>
          <w:shd w:val="clear" w:color="auto" w:fill="FFFFFF"/>
        </w:rPr>
      </w:pPr>
      <w:r w:rsidRPr="00367D58">
        <w:rPr>
          <w:rFonts w:ascii="Arial" w:eastAsia="Times New Roman" w:hAnsi="Arial" w:cs="Arial"/>
          <w:b/>
          <w:bCs/>
          <w:color w:val="222222"/>
          <w:shd w:val="clear" w:color="auto" w:fill="FFFFFF"/>
        </w:rPr>
        <w:t>PRESS RELEASE</w:t>
      </w:r>
    </w:p>
    <w:p w14:paraId="5142A5C7" w14:textId="0F950826" w:rsidR="007B7A21" w:rsidRPr="00EC5787" w:rsidRDefault="00314D35" w:rsidP="00EC5787">
      <w:pPr>
        <w:spacing w:line="360" w:lineRule="auto"/>
        <w:rPr>
          <w:rFonts w:ascii="Arial" w:eastAsia="Times New Roman" w:hAnsi="Arial" w:cs="Arial"/>
          <w:b/>
          <w:bCs/>
          <w:color w:val="222222"/>
          <w:shd w:val="clear" w:color="auto" w:fill="FFFFFF"/>
        </w:rPr>
      </w:pPr>
      <w:r>
        <w:rPr>
          <w:rFonts w:ascii="Arial" w:eastAsia="Times New Roman" w:hAnsi="Arial" w:cs="Arial"/>
          <w:bCs/>
          <w:i/>
          <w:noProof/>
          <w:color w:val="222222"/>
          <w:sz w:val="20"/>
          <w:szCs w:val="20"/>
          <w:shd w:val="clear" w:color="auto" w:fill="FFFFFF"/>
        </w:rPr>
        <w:drawing>
          <wp:anchor distT="0" distB="0" distL="114300" distR="114300" simplePos="0" relativeHeight="251683840" behindDoc="0" locked="0" layoutInCell="1" allowOverlap="1" wp14:anchorId="5C1B9CCF" wp14:editId="311C69FB">
            <wp:simplePos x="0" y="0"/>
            <wp:positionH relativeFrom="column">
              <wp:posOffset>1571625</wp:posOffset>
            </wp:positionH>
            <wp:positionV relativeFrom="page">
              <wp:posOffset>2771775</wp:posOffset>
            </wp:positionV>
            <wp:extent cx="2276856" cy="2825496"/>
            <wp:effectExtent l="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berto-port-2.jpg"/>
                    <pic:cNvPicPr/>
                  </pic:nvPicPr>
                  <pic:blipFill>
                    <a:blip r:embed="rId6">
                      <a:extLst>
                        <a:ext uri="{28A0092B-C50C-407E-A947-70E740481C1C}">
                          <a14:useLocalDpi xmlns:a14="http://schemas.microsoft.com/office/drawing/2010/main" val="0"/>
                        </a:ext>
                      </a:extLst>
                    </a:blip>
                    <a:stretch>
                      <a:fillRect/>
                    </a:stretch>
                  </pic:blipFill>
                  <pic:spPr>
                    <a:xfrm>
                      <a:off x="0" y="0"/>
                      <a:ext cx="2276856" cy="2825496"/>
                    </a:xfrm>
                    <a:prstGeom prst="rect">
                      <a:avLst/>
                    </a:prstGeom>
                  </pic:spPr>
                </pic:pic>
              </a:graphicData>
            </a:graphic>
            <wp14:sizeRelH relativeFrom="margin">
              <wp14:pctWidth>0</wp14:pctWidth>
            </wp14:sizeRelH>
            <wp14:sizeRelV relativeFrom="margin">
              <wp14:pctHeight>0</wp14:pctHeight>
            </wp14:sizeRelV>
          </wp:anchor>
        </w:drawing>
      </w:r>
    </w:p>
    <w:p w14:paraId="48335AFE" w14:textId="5BB6D1A2" w:rsidR="00350288" w:rsidRDefault="00350288" w:rsidP="00350288">
      <w:pPr>
        <w:spacing w:line="360" w:lineRule="auto"/>
        <w:jc w:val="right"/>
        <w:rPr>
          <w:rFonts w:ascii="Arial" w:eastAsia="Times New Roman" w:hAnsi="Arial" w:cs="Arial"/>
          <w:bCs/>
          <w:i/>
          <w:color w:val="222222"/>
          <w:sz w:val="20"/>
          <w:szCs w:val="20"/>
          <w:shd w:val="clear" w:color="auto" w:fill="FFFFFF"/>
        </w:rPr>
      </w:pPr>
    </w:p>
    <w:p w14:paraId="7536B01E" w14:textId="451B2143" w:rsidR="00350288" w:rsidRDefault="00350288" w:rsidP="00350288">
      <w:pPr>
        <w:spacing w:line="360" w:lineRule="auto"/>
        <w:jc w:val="right"/>
        <w:rPr>
          <w:rFonts w:ascii="Arial" w:eastAsia="Times New Roman" w:hAnsi="Arial" w:cs="Arial"/>
          <w:bCs/>
          <w:i/>
          <w:color w:val="222222"/>
          <w:sz w:val="20"/>
          <w:szCs w:val="20"/>
          <w:shd w:val="clear" w:color="auto" w:fill="FFFFFF"/>
        </w:rPr>
      </w:pPr>
    </w:p>
    <w:p w14:paraId="798D8F49" w14:textId="44702842" w:rsidR="00350288" w:rsidRDefault="00350288" w:rsidP="00350288">
      <w:pPr>
        <w:spacing w:line="360" w:lineRule="auto"/>
        <w:jc w:val="right"/>
        <w:rPr>
          <w:rFonts w:ascii="Arial" w:eastAsia="Times New Roman" w:hAnsi="Arial" w:cs="Arial"/>
          <w:bCs/>
          <w:i/>
          <w:color w:val="222222"/>
          <w:sz w:val="20"/>
          <w:szCs w:val="20"/>
          <w:shd w:val="clear" w:color="auto" w:fill="FFFFFF"/>
        </w:rPr>
      </w:pPr>
    </w:p>
    <w:p w14:paraId="57D2A1D2" w14:textId="28730298" w:rsidR="00350288" w:rsidRPr="000C457E" w:rsidRDefault="00350288" w:rsidP="00350288">
      <w:pPr>
        <w:spacing w:line="360" w:lineRule="auto"/>
        <w:jc w:val="right"/>
        <w:rPr>
          <w:rFonts w:ascii="Arial" w:eastAsia="Times New Roman" w:hAnsi="Arial" w:cs="Arial"/>
          <w:bCs/>
          <w:i/>
          <w:color w:val="222222"/>
          <w:sz w:val="20"/>
          <w:szCs w:val="20"/>
          <w:shd w:val="clear" w:color="auto" w:fill="FFFFFF"/>
        </w:rPr>
      </w:pPr>
      <w:r w:rsidRPr="000C457E">
        <w:rPr>
          <w:rFonts w:ascii="Arial" w:eastAsia="Times New Roman" w:hAnsi="Arial" w:cs="Arial"/>
          <w:bCs/>
          <w:i/>
          <w:color w:val="222222"/>
          <w:sz w:val="20"/>
          <w:szCs w:val="20"/>
          <w:shd w:val="clear" w:color="auto" w:fill="FFFFFF"/>
        </w:rPr>
        <w:t>For Immediate Release</w:t>
      </w:r>
    </w:p>
    <w:p w14:paraId="4696CCCE" w14:textId="2086A383" w:rsidR="00350288" w:rsidRPr="00367D58" w:rsidRDefault="00350288" w:rsidP="00350288">
      <w:pPr>
        <w:spacing w:line="360" w:lineRule="auto"/>
        <w:jc w:val="right"/>
        <w:rPr>
          <w:rFonts w:ascii="Arial" w:eastAsia="Times New Roman" w:hAnsi="Arial" w:cs="Arial"/>
          <w:b/>
          <w:bCs/>
          <w:color w:val="222222"/>
          <w:sz w:val="20"/>
          <w:szCs w:val="20"/>
          <w:shd w:val="clear" w:color="auto" w:fill="FFFFFF"/>
        </w:rPr>
      </w:pPr>
      <w:r w:rsidRPr="00367D58">
        <w:rPr>
          <w:rFonts w:ascii="Arial" w:eastAsia="Times New Roman" w:hAnsi="Arial" w:cs="Arial"/>
          <w:b/>
          <w:bCs/>
          <w:color w:val="222222"/>
          <w:sz w:val="20"/>
          <w:szCs w:val="20"/>
          <w:shd w:val="clear" w:color="auto" w:fill="FFFFFF"/>
        </w:rPr>
        <w:t>Press Contact:</w:t>
      </w:r>
    </w:p>
    <w:p w14:paraId="223BDAAC" w14:textId="6B56E0F7" w:rsidR="00350288" w:rsidRPr="00367D58" w:rsidRDefault="00350288" w:rsidP="00350288">
      <w:pPr>
        <w:spacing w:line="360" w:lineRule="auto"/>
        <w:jc w:val="right"/>
        <w:rPr>
          <w:rFonts w:ascii="Arial" w:eastAsia="Times New Roman" w:hAnsi="Arial" w:cs="Arial"/>
          <w:b/>
          <w:bCs/>
          <w:color w:val="222222"/>
          <w:sz w:val="20"/>
          <w:szCs w:val="20"/>
          <w:shd w:val="clear" w:color="auto" w:fill="FFFFFF"/>
        </w:rPr>
      </w:pPr>
      <w:r w:rsidRPr="00367D58">
        <w:rPr>
          <w:rFonts w:ascii="Arial" w:eastAsia="Times New Roman" w:hAnsi="Arial" w:cs="Arial"/>
          <w:b/>
          <w:bCs/>
          <w:color w:val="222222"/>
          <w:sz w:val="20"/>
          <w:szCs w:val="20"/>
          <w:shd w:val="clear" w:color="auto" w:fill="FFFFFF"/>
        </w:rPr>
        <w:t>Steve Thompson</w:t>
      </w:r>
    </w:p>
    <w:p w14:paraId="6D40B82C" w14:textId="1F309502" w:rsidR="00350288" w:rsidRPr="00367D58" w:rsidRDefault="00350288" w:rsidP="00350288">
      <w:pPr>
        <w:spacing w:line="360" w:lineRule="auto"/>
        <w:jc w:val="right"/>
        <w:rPr>
          <w:rFonts w:ascii="Arial" w:eastAsia="Times New Roman" w:hAnsi="Arial" w:cs="Arial"/>
          <w:b/>
          <w:bCs/>
          <w:color w:val="222222"/>
          <w:shd w:val="clear" w:color="auto" w:fill="FFFFFF"/>
        </w:rPr>
      </w:pPr>
      <w:r w:rsidRPr="000C457E">
        <w:rPr>
          <w:rFonts w:ascii="Arial" w:eastAsia="Times New Roman" w:hAnsi="Arial" w:cs="Arial"/>
          <w:bCs/>
          <w:color w:val="222222"/>
          <w:sz w:val="20"/>
          <w:szCs w:val="20"/>
          <w:shd w:val="clear" w:color="auto" w:fill="FFFFFF"/>
        </w:rPr>
        <w:t>Cell:</w:t>
      </w:r>
      <w:r>
        <w:rPr>
          <w:rFonts w:ascii="Arial" w:eastAsia="Times New Roman" w:hAnsi="Arial" w:cs="Arial"/>
          <w:b/>
          <w:bCs/>
          <w:color w:val="222222"/>
          <w:sz w:val="20"/>
          <w:szCs w:val="20"/>
          <w:shd w:val="clear" w:color="auto" w:fill="FFFFFF"/>
        </w:rPr>
        <w:t xml:space="preserve"> 856-571-6796</w:t>
      </w:r>
    </w:p>
    <w:p w14:paraId="66E658F5" w14:textId="77777777" w:rsidR="00350288" w:rsidRPr="00367D58" w:rsidRDefault="00715FB5" w:rsidP="00350288">
      <w:pPr>
        <w:spacing w:line="360" w:lineRule="auto"/>
        <w:jc w:val="right"/>
        <w:rPr>
          <w:rFonts w:ascii="Arial" w:eastAsia="Times New Roman" w:hAnsi="Arial" w:cs="Arial"/>
          <w:b/>
          <w:bCs/>
          <w:color w:val="222222"/>
          <w:sz w:val="20"/>
          <w:szCs w:val="20"/>
          <w:shd w:val="clear" w:color="auto" w:fill="FFFFFF"/>
        </w:rPr>
      </w:pPr>
      <w:hyperlink r:id="rId7" w:history="1">
        <w:r w:rsidR="00350288" w:rsidRPr="00367D58">
          <w:rPr>
            <w:rStyle w:val="Hyperlink"/>
            <w:rFonts w:ascii="Arial" w:eastAsia="Times New Roman" w:hAnsi="Arial" w:cs="Arial"/>
            <w:b/>
            <w:bCs/>
            <w:sz w:val="20"/>
            <w:szCs w:val="20"/>
            <w:shd w:val="clear" w:color="auto" w:fill="FFFFFF"/>
          </w:rPr>
          <w:t>steve@thomcomm.net</w:t>
        </w:r>
      </w:hyperlink>
    </w:p>
    <w:p w14:paraId="5DA294B8" w14:textId="77777777" w:rsidR="00350288" w:rsidRDefault="00350288" w:rsidP="00350288">
      <w:pPr>
        <w:jc w:val="center"/>
      </w:pPr>
    </w:p>
    <w:p w14:paraId="119164BA" w14:textId="77777777" w:rsidR="00350288" w:rsidRDefault="00350288" w:rsidP="00350288">
      <w:pPr>
        <w:jc w:val="center"/>
      </w:pPr>
    </w:p>
    <w:p w14:paraId="481AABD9" w14:textId="77777777" w:rsidR="00350288" w:rsidRDefault="00350288" w:rsidP="00350288">
      <w:pPr>
        <w:spacing w:line="360" w:lineRule="auto"/>
        <w:rPr>
          <w:b/>
          <w:sz w:val="36"/>
          <w:szCs w:val="36"/>
        </w:rPr>
      </w:pPr>
    </w:p>
    <w:p w14:paraId="46BEDCE7" w14:textId="77777777" w:rsidR="00350288" w:rsidRDefault="00350288" w:rsidP="00350288">
      <w:pPr>
        <w:spacing w:line="360" w:lineRule="auto"/>
        <w:rPr>
          <w:b/>
          <w:sz w:val="36"/>
          <w:szCs w:val="36"/>
        </w:rPr>
      </w:pPr>
    </w:p>
    <w:p w14:paraId="41303DDF" w14:textId="77777777" w:rsidR="00350288" w:rsidRDefault="00350288" w:rsidP="00350288">
      <w:pPr>
        <w:spacing w:line="360" w:lineRule="auto"/>
        <w:rPr>
          <w:b/>
          <w:sz w:val="36"/>
          <w:szCs w:val="36"/>
        </w:rPr>
      </w:pPr>
      <w:r w:rsidRPr="00B55D9C">
        <w:rPr>
          <w:b/>
          <w:sz w:val="36"/>
          <w:szCs w:val="36"/>
        </w:rPr>
        <w:t>Introducing Producer / Director Humberto Rosa</w:t>
      </w:r>
    </w:p>
    <w:p w14:paraId="72C2647B" w14:textId="77777777" w:rsidR="00350288" w:rsidRDefault="00350288" w:rsidP="00350288">
      <w:pPr>
        <w:spacing w:line="360" w:lineRule="auto"/>
        <w:rPr>
          <w:b/>
          <w:i/>
          <w:sz w:val="28"/>
          <w:szCs w:val="28"/>
        </w:rPr>
      </w:pPr>
      <w:r w:rsidRPr="005E1278">
        <w:rPr>
          <w:b/>
          <w:i/>
          <w:sz w:val="28"/>
          <w:szCs w:val="28"/>
        </w:rPr>
        <w:t>Bringing Award-Winning Work to World-Wide Audiences</w:t>
      </w:r>
    </w:p>
    <w:p w14:paraId="23EB5403" w14:textId="77777777" w:rsidR="00EC4FFD" w:rsidRPr="005E1278" w:rsidRDefault="00EC4FFD" w:rsidP="00350288">
      <w:pPr>
        <w:spacing w:line="360" w:lineRule="auto"/>
        <w:rPr>
          <w:b/>
          <w:i/>
          <w:sz w:val="28"/>
          <w:szCs w:val="28"/>
        </w:rPr>
      </w:pPr>
    </w:p>
    <w:p w14:paraId="2695C609" w14:textId="5A8D0F5F" w:rsidR="00350288" w:rsidRPr="00EC4FFD" w:rsidRDefault="00350288" w:rsidP="00350288">
      <w:pPr>
        <w:spacing w:line="360" w:lineRule="auto"/>
        <w:rPr>
          <w:rStyle w:val="Hyperlink"/>
          <w:rFonts w:ascii="Arial" w:hAnsi="Arial" w:cs="Arial"/>
          <w:b/>
        </w:rPr>
      </w:pPr>
      <w:r w:rsidRPr="00EC4FFD">
        <w:rPr>
          <w:rFonts w:ascii="Arial" w:hAnsi="Arial" w:cs="Arial"/>
        </w:rPr>
        <w:t xml:space="preserve">(February, 2020 – Los Angeles, CA) </w:t>
      </w:r>
      <w:r w:rsidR="0036128A">
        <w:rPr>
          <w:rFonts w:ascii="Arial" w:hAnsi="Arial" w:cs="Arial"/>
        </w:rPr>
        <w:t xml:space="preserve">At </w:t>
      </w:r>
      <w:r w:rsidRPr="00EC4FFD">
        <w:rPr>
          <w:rFonts w:ascii="Arial" w:hAnsi="Arial" w:cs="Arial"/>
        </w:rPr>
        <w:t xml:space="preserve">a very young age </w:t>
      </w:r>
      <w:hyperlink r:id="rId8" w:history="1">
        <w:r w:rsidRPr="00EC4FFD">
          <w:rPr>
            <w:rStyle w:val="Hyperlink"/>
            <w:rFonts w:ascii="Arial" w:hAnsi="Arial" w:cs="Arial"/>
            <w:b/>
          </w:rPr>
          <w:t>Humberto Rosa</w:t>
        </w:r>
      </w:hyperlink>
      <w:r w:rsidRPr="00EC4FFD">
        <w:rPr>
          <w:rFonts w:ascii="Arial" w:hAnsi="Arial" w:cs="Arial"/>
        </w:rPr>
        <w:t xml:space="preserve"> was sure he wanted to become a filmmaker. Born </w:t>
      </w:r>
      <w:r w:rsidRPr="00EC4FFD">
        <w:rPr>
          <w:rFonts w:ascii="Arial" w:hAnsi="Arial" w:cs="Arial"/>
          <w:b/>
        </w:rPr>
        <w:t>Humberto Gomes da Rosa</w:t>
      </w:r>
      <w:r w:rsidRPr="00EC4FFD">
        <w:rPr>
          <w:rFonts w:ascii="Arial" w:hAnsi="Arial" w:cs="Arial"/>
        </w:rPr>
        <w:t xml:space="preserve"> in </w:t>
      </w:r>
      <w:proofErr w:type="spellStart"/>
      <w:r w:rsidRPr="00EC4FFD">
        <w:rPr>
          <w:rFonts w:ascii="Arial" w:hAnsi="Arial" w:cs="Arial"/>
        </w:rPr>
        <w:t>Humaitá</w:t>
      </w:r>
      <w:proofErr w:type="spellEnd"/>
      <w:r w:rsidRPr="00EC4FFD">
        <w:rPr>
          <w:rFonts w:ascii="Arial" w:hAnsi="Arial" w:cs="Arial"/>
        </w:rPr>
        <w:t xml:space="preserve">, Rio de Janeiro. He began by working with his college administration in advertising, where he did his first filmmaking. At age twenty he began film school </w:t>
      </w:r>
      <w:proofErr w:type="spellStart"/>
      <w:r w:rsidRPr="00EC4FFD">
        <w:rPr>
          <w:rFonts w:ascii="Arial" w:hAnsi="Arial" w:cs="Arial"/>
          <w:b/>
        </w:rPr>
        <w:t>Universidade</w:t>
      </w:r>
      <w:proofErr w:type="spellEnd"/>
      <w:r w:rsidRPr="00EC4FFD">
        <w:rPr>
          <w:rFonts w:ascii="Arial" w:hAnsi="Arial" w:cs="Arial"/>
          <w:b/>
        </w:rPr>
        <w:t xml:space="preserve"> </w:t>
      </w:r>
      <w:proofErr w:type="spellStart"/>
      <w:r w:rsidRPr="00EC4FFD">
        <w:rPr>
          <w:rFonts w:ascii="Arial" w:hAnsi="Arial" w:cs="Arial"/>
          <w:b/>
        </w:rPr>
        <w:t>estacio</w:t>
      </w:r>
      <w:proofErr w:type="spellEnd"/>
      <w:r w:rsidRPr="00EC4FFD">
        <w:rPr>
          <w:rFonts w:ascii="Arial" w:hAnsi="Arial" w:cs="Arial"/>
          <w:b/>
        </w:rPr>
        <w:t xml:space="preserve"> de </w:t>
      </w:r>
      <w:proofErr w:type="spellStart"/>
      <w:r w:rsidRPr="00EC4FFD">
        <w:rPr>
          <w:rFonts w:ascii="Arial" w:hAnsi="Arial" w:cs="Arial"/>
          <w:b/>
        </w:rPr>
        <w:t>Sá</w:t>
      </w:r>
      <w:proofErr w:type="spellEnd"/>
      <w:r w:rsidRPr="00EC4FFD">
        <w:rPr>
          <w:rFonts w:ascii="Arial" w:hAnsi="Arial" w:cs="Arial"/>
          <w:b/>
        </w:rPr>
        <w:t xml:space="preserve"> campus Tom </w:t>
      </w:r>
      <w:proofErr w:type="spellStart"/>
      <w:r w:rsidRPr="00EC4FFD">
        <w:rPr>
          <w:rFonts w:ascii="Arial" w:hAnsi="Arial" w:cs="Arial"/>
          <w:b/>
        </w:rPr>
        <w:t>Jobim</w:t>
      </w:r>
      <w:proofErr w:type="spellEnd"/>
      <w:r w:rsidRPr="00EC4FFD">
        <w:rPr>
          <w:rFonts w:ascii="Arial" w:hAnsi="Arial" w:cs="Arial"/>
          <w:b/>
        </w:rPr>
        <w:t>,</w:t>
      </w:r>
      <w:r w:rsidRPr="00EC4FFD">
        <w:rPr>
          <w:rFonts w:ascii="Arial" w:hAnsi="Arial" w:cs="Arial"/>
        </w:rPr>
        <w:t xml:space="preserve"> Rio de Janeiro, where he founded </w:t>
      </w:r>
      <w:hyperlink r:id="rId9" w:history="1">
        <w:r w:rsidRPr="00EC4FFD">
          <w:rPr>
            <w:rStyle w:val="Hyperlink"/>
            <w:rFonts w:ascii="Arial" w:hAnsi="Arial" w:cs="Arial"/>
            <w:b/>
          </w:rPr>
          <w:t>Red Line Films.</w:t>
        </w:r>
      </w:hyperlink>
    </w:p>
    <w:p w14:paraId="04C92EF8" w14:textId="77777777" w:rsidR="00EC4FFD" w:rsidRPr="00EC4FFD" w:rsidRDefault="00EC4FFD" w:rsidP="00350288">
      <w:pPr>
        <w:spacing w:line="360" w:lineRule="auto"/>
        <w:rPr>
          <w:rStyle w:val="Hyperlink"/>
          <w:rFonts w:ascii="Arial" w:hAnsi="Arial" w:cs="Arial"/>
          <w:b/>
        </w:rPr>
      </w:pPr>
    </w:p>
    <w:p w14:paraId="5ADB0AC7" w14:textId="77777777" w:rsidR="00350288" w:rsidRPr="00EC4FFD" w:rsidRDefault="00350288" w:rsidP="00350288">
      <w:pPr>
        <w:spacing w:line="360" w:lineRule="auto"/>
        <w:rPr>
          <w:rFonts w:ascii="Arial" w:hAnsi="Arial" w:cs="Arial"/>
        </w:rPr>
      </w:pPr>
      <w:r w:rsidRPr="00EC4FFD">
        <w:rPr>
          <w:rFonts w:ascii="Arial" w:hAnsi="Arial" w:cs="Arial"/>
        </w:rPr>
        <w:t xml:space="preserve">In 2014 he directed an ad campaign with his partner </w:t>
      </w:r>
      <w:proofErr w:type="spellStart"/>
      <w:r w:rsidRPr="00EC4FFD">
        <w:rPr>
          <w:rFonts w:ascii="Arial" w:hAnsi="Arial" w:cs="Arial"/>
        </w:rPr>
        <w:t>Thairon</w:t>
      </w:r>
      <w:proofErr w:type="spellEnd"/>
      <w:r w:rsidRPr="00EC4FFD">
        <w:rPr>
          <w:rFonts w:ascii="Arial" w:hAnsi="Arial" w:cs="Arial"/>
        </w:rPr>
        <w:t xml:space="preserve"> Mendes and Luiz </w:t>
      </w:r>
      <w:proofErr w:type="spellStart"/>
      <w:r w:rsidRPr="00EC4FFD">
        <w:rPr>
          <w:rFonts w:ascii="Arial" w:hAnsi="Arial" w:cs="Arial"/>
        </w:rPr>
        <w:t>Osório</w:t>
      </w:r>
      <w:proofErr w:type="spellEnd"/>
      <w:r w:rsidRPr="00EC4FFD">
        <w:rPr>
          <w:rFonts w:ascii="Arial" w:hAnsi="Arial" w:cs="Arial"/>
        </w:rPr>
        <w:t xml:space="preserve"> called </w:t>
      </w:r>
      <w:proofErr w:type="spellStart"/>
      <w:r w:rsidRPr="00EC4FFD">
        <w:rPr>
          <w:rFonts w:ascii="Arial" w:hAnsi="Arial" w:cs="Arial"/>
          <w:b/>
          <w:i/>
        </w:rPr>
        <w:t>Transito</w:t>
      </w:r>
      <w:proofErr w:type="spellEnd"/>
      <w:r w:rsidRPr="00EC4FFD">
        <w:rPr>
          <w:rFonts w:ascii="Arial" w:hAnsi="Arial" w:cs="Arial"/>
          <w:b/>
          <w:i/>
        </w:rPr>
        <w:t xml:space="preserve"> Amigo</w:t>
      </w:r>
      <w:r w:rsidRPr="00EC4FFD">
        <w:rPr>
          <w:rFonts w:ascii="Arial" w:hAnsi="Arial" w:cs="Arial"/>
        </w:rPr>
        <w:t xml:space="preserve"> that earned a Cannes Lion.</w:t>
      </w:r>
    </w:p>
    <w:p w14:paraId="351BA3FB" w14:textId="77777777" w:rsidR="00EC4FFD" w:rsidRPr="00EC4FFD" w:rsidRDefault="00EC4FFD" w:rsidP="00350288">
      <w:pPr>
        <w:spacing w:line="360" w:lineRule="auto"/>
        <w:rPr>
          <w:rFonts w:ascii="Arial" w:hAnsi="Arial" w:cs="Arial"/>
        </w:rPr>
      </w:pPr>
    </w:p>
    <w:p w14:paraId="49FA7EAF" w14:textId="77777777" w:rsidR="00350288" w:rsidRPr="00EC4FFD" w:rsidRDefault="00350288" w:rsidP="00350288">
      <w:pPr>
        <w:spacing w:line="360" w:lineRule="auto"/>
        <w:rPr>
          <w:rFonts w:ascii="Arial" w:hAnsi="Arial" w:cs="Arial"/>
        </w:rPr>
      </w:pPr>
      <w:r w:rsidRPr="00EC4FFD">
        <w:rPr>
          <w:rFonts w:ascii="Arial" w:hAnsi="Arial" w:cs="Arial"/>
        </w:rPr>
        <w:lastRenderedPageBreak/>
        <w:t xml:space="preserve">He shot an ad for the champagne </w:t>
      </w:r>
      <w:proofErr w:type="gramStart"/>
      <w:r w:rsidRPr="00EC4FFD">
        <w:rPr>
          <w:rFonts w:ascii="Arial" w:hAnsi="Arial" w:cs="Arial"/>
          <w:b/>
        </w:rPr>
        <w:t>Lamborghini</w:t>
      </w:r>
      <w:r w:rsidRPr="00EC4FFD">
        <w:rPr>
          <w:rFonts w:ascii="Arial" w:hAnsi="Arial" w:cs="Arial"/>
        </w:rPr>
        <w:t xml:space="preserve">  (</w:t>
      </w:r>
      <w:proofErr w:type="gramEnd"/>
      <w:r w:rsidRPr="00EC4FFD">
        <w:rPr>
          <w:rFonts w:ascii="Arial" w:hAnsi="Arial" w:cs="Arial"/>
        </w:rPr>
        <w:t xml:space="preserve">same brand of the car) with the top model </w:t>
      </w:r>
      <w:hyperlink r:id="rId10" w:history="1">
        <w:r w:rsidRPr="00EC4FFD">
          <w:rPr>
            <w:rStyle w:val="Hyperlink"/>
            <w:rFonts w:ascii="Arial" w:hAnsi="Arial" w:cs="Arial"/>
            <w:b/>
          </w:rPr>
          <w:t>Eugenia Kuzmina</w:t>
        </w:r>
      </w:hyperlink>
      <w:r w:rsidRPr="00EC4FFD">
        <w:rPr>
          <w:rFonts w:ascii="Arial" w:hAnsi="Arial" w:cs="Arial"/>
        </w:rPr>
        <w:t xml:space="preserve">, who is the wife of </w:t>
      </w:r>
      <w:r w:rsidRPr="00EC4FFD">
        <w:rPr>
          <w:rFonts w:ascii="Arial" w:hAnsi="Arial" w:cs="Arial"/>
          <w:b/>
        </w:rPr>
        <w:t>Bill Block</w:t>
      </w:r>
      <w:r w:rsidRPr="00EC4FFD">
        <w:rPr>
          <w:rFonts w:ascii="Arial" w:hAnsi="Arial" w:cs="Arial"/>
        </w:rPr>
        <w:t xml:space="preserve"> at Miramax, which they shot at Bill’s home.</w:t>
      </w:r>
    </w:p>
    <w:p w14:paraId="29DAEE3F" w14:textId="698C603C" w:rsidR="00350288" w:rsidRPr="00EC4FFD" w:rsidRDefault="00350288" w:rsidP="00350288">
      <w:pPr>
        <w:spacing w:line="360" w:lineRule="auto"/>
        <w:rPr>
          <w:rFonts w:ascii="Arial" w:hAnsi="Arial" w:cs="Arial"/>
        </w:rPr>
      </w:pPr>
      <w:r w:rsidRPr="00EC4FFD">
        <w:rPr>
          <w:rFonts w:ascii="Arial" w:hAnsi="Arial" w:cs="Arial"/>
        </w:rPr>
        <w:t xml:space="preserve">Currently working in Los Angeles, he now has </w:t>
      </w:r>
      <w:r w:rsidRPr="00EC4FFD">
        <w:rPr>
          <w:rFonts w:ascii="Arial" w:hAnsi="Arial" w:cs="Arial"/>
          <w:b/>
        </w:rPr>
        <w:t>six titles in development,</w:t>
      </w:r>
      <w:r w:rsidRPr="00EC4FFD">
        <w:rPr>
          <w:rFonts w:ascii="Arial" w:hAnsi="Arial" w:cs="Arial"/>
        </w:rPr>
        <w:t xml:space="preserve"> and an astounding </w:t>
      </w:r>
      <w:r w:rsidRPr="00EC4FFD">
        <w:rPr>
          <w:rFonts w:ascii="Arial" w:hAnsi="Arial" w:cs="Arial"/>
          <w:b/>
        </w:rPr>
        <w:t>twenty-six completed film and video titles</w:t>
      </w:r>
      <w:r w:rsidRPr="00EC4FFD">
        <w:rPr>
          <w:rFonts w:ascii="Arial" w:hAnsi="Arial" w:cs="Arial"/>
        </w:rPr>
        <w:t xml:space="preserve"> working with some of the biggest talents in the industry both in Brazil and the US!</w:t>
      </w:r>
    </w:p>
    <w:p w14:paraId="4EF2A53A" w14:textId="250C7C87" w:rsidR="00350288" w:rsidRDefault="00715FB5" w:rsidP="00350288">
      <w:pPr>
        <w:spacing w:line="360" w:lineRule="auto"/>
      </w:pPr>
      <w:r>
        <w:rPr>
          <w:noProof/>
        </w:rPr>
        <w:drawing>
          <wp:anchor distT="0" distB="0" distL="114300" distR="114300" simplePos="0" relativeHeight="251684864" behindDoc="0" locked="0" layoutInCell="1" allowOverlap="1" wp14:anchorId="3903B634" wp14:editId="54890A62">
            <wp:simplePos x="0" y="0"/>
            <wp:positionH relativeFrom="margin">
              <wp:align>left</wp:align>
            </wp:positionH>
            <wp:positionV relativeFrom="page">
              <wp:posOffset>2000250</wp:posOffset>
            </wp:positionV>
            <wp:extent cx="2057400" cy="30841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method.jpg"/>
                    <pic:cNvPicPr/>
                  </pic:nvPicPr>
                  <pic:blipFill>
                    <a:blip r:embed="rId11">
                      <a:extLst>
                        <a:ext uri="{28A0092B-C50C-407E-A947-70E740481C1C}">
                          <a14:useLocalDpi xmlns:a14="http://schemas.microsoft.com/office/drawing/2010/main" val="0"/>
                        </a:ext>
                      </a:extLst>
                    </a:blip>
                    <a:stretch>
                      <a:fillRect/>
                    </a:stretch>
                  </pic:blipFill>
                  <pic:spPr>
                    <a:xfrm>
                      <a:off x="0" y="0"/>
                      <a:ext cx="2070818" cy="3104410"/>
                    </a:xfrm>
                    <a:prstGeom prst="rect">
                      <a:avLst/>
                    </a:prstGeom>
                  </pic:spPr>
                </pic:pic>
              </a:graphicData>
            </a:graphic>
            <wp14:sizeRelH relativeFrom="margin">
              <wp14:pctWidth>0</wp14:pctWidth>
            </wp14:sizeRelH>
            <wp14:sizeRelV relativeFrom="margin">
              <wp14:pctHeight>0</wp14:pctHeight>
            </wp14:sizeRelV>
          </wp:anchor>
        </w:drawing>
      </w:r>
    </w:p>
    <w:p w14:paraId="4DB980B4" w14:textId="22F8B643" w:rsidR="00350288" w:rsidRDefault="000964EF" w:rsidP="00350288">
      <w:pPr>
        <w:spacing w:line="360" w:lineRule="auto"/>
      </w:pPr>
      <w:r>
        <w:rPr>
          <w:rFonts w:ascii="Arial" w:eastAsia="Times New Roman" w:hAnsi="Arial" w:cs="Arial"/>
          <w:noProof/>
          <w:color w:val="222222"/>
          <w:shd w:val="clear" w:color="auto" w:fill="FFFFFF"/>
        </w:rPr>
        <w:drawing>
          <wp:anchor distT="0" distB="0" distL="114300" distR="114300" simplePos="0" relativeHeight="251682816" behindDoc="0" locked="0" layoutInCell="1" allowOverlap="1" wp14:anchorId="38DDD229" wp14:editId="718A4410">
            <wp:simplePos x="0" y="0"/>
            <wp:positionH relativeFrom="column">
              <wp:posOffset>2257425</wp:posOffset>
            </wp:positionH>
            <wp:positionV relativeFrom="paragraph">
              <wp:posOffset>140335</wp:posOffset>
            </wp:positionV>
            <wp:extent cx="3429000" cy="2057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jpg"/>
                    <pic:cNvPicPr/>
                  </pic:nvPicPr>
                  <pic:blipFill>
                    <a:blip r:embed="rId12">
                      <a:extLst>
                        <a:ext uri="{28A0092B-C50C-407E-A947-70E740481C1C}">
                          <a14:useLocalDpi xmlns:a14="http://schemas.microsoft.com/office/drawing/2010/main" val="0"/>
                        </a:ext>
                      </a:extLst>
                    </a:blip>
                    <a:stretch>
                      <a:fillRect/>
                    </a:stretch>
                  </pic:blipFill>
                  <pic:spPr>
                    <a:xfrm>
                      <a:off x="0" y="0"/>
                      <a:ext cx="3429000" cy="2057400"/>
                    </a:xfrm>
                    <a:prstGeom prst="rect">
                      <a:avLst/>
                    </a:prstGeom>
                  </pic:spPr>
                </pic:pic>
              </a:graphicData>
            </a:graphic>
          </wp:anchor>
        </w:drawing>
      </w:r>
    </w:p>
    <w:p w14:paraId="608B630A" w14:textId="6D83FA54" w:rsidR="00350288" w:rsidRDefault="00350288" w:rsidP="00350288">
      <w:pPr>
        <w:spacing w:line="360" w:lineRule="auto"/>
      </w:pPr>
    </w:p>
    <w:p w14:paraId="606200FD" w14:textId="77777777" w:rsidR="000964EF" w:rsidRDefault="000964EF" w:rsidP="00350288">
      <w:pPr>
        <w:spacing w:line="360" w:lineRule="auto"/>
        <w:rPr>
          <w:rFonts w:ascii="Arial" w:hAnsi="Arial" w:cs="Arial"/>
        </w:rPr>
      </w:pPr>
    </w:p>
    <w:p w14:paraId="2ACCC865" w14:textId="77777777" w:rsidR="000964EF" w:rsidRDefault="000964EF" w:rsidP="00350288">
      <w:pPr>
        <w:spacing w:line="360" w:lineRule="auto"/>
        <w:rPr>
          <w:rFonts w:ascii="Arial" w:hAnsi="Arial" w:cs="Arial"/>
        </w:rPr>
      </w:pPr>
    </w:p>
    <w:p w14:paraId="0D30A668" w14:textId="77777777" w:rsidR="000964EF" w:rsidRDefault="000964EF" w:rsidP="00350288">
      <w:pPr>
        <w:spacing w:line="360" w:lineRule="auto"/>
        <w:rPr>
          <w:rFonts w:ascii="Arial" w:hAnsi="Arial" w:cs="Arial"/>
        </w:rPr>
      </w:pPr>
    </w:p>
    <w:p w14:paraId="1E6CA3D9" w14:textId="77777777" w:rsidR="000964EF" w:rsidRDefault="000964EF" w:rsidP="00350288">
      <w:pPr>
        <w:spacing w:line="360" w:lineRule="auto"/>
        <w:rPr>
          <w:rFonts w:ascii="Arial" w:hAnsi="Arial" w:cs="Arial"/>
        </w:rPr>
      </w:pPr>
    </w:p>
    <w:p w14:paraId="48D67AEC" w14:textId="77777777" w:rsidR="000964EF" w:rsidRDefault="000964EF" w:rsidP="00350288">
      <w:pPr>
        <w:spacing w:line="360" w:lineRule="auto"/>
        <w:rPr>
          <w:rFonts w:ascii="Arial" w:hAnsi="Arial" w:cs="Arial"/>
        </w:rPr>
      </w:pPr>
    </w:p>
    <w:p w14:paraId="67368753" w14:textId="77777777" w:rsidR="000964EF" w:rsidRDefault="000964EF" w:rsidP="00350288">
      <w:pPr>
        <w:spacing w:line="360" w:lineRule="auto"/>
        <w:rPr>
          <w:rFonts w:ascii="Arial" w:hAnsi="Arial" w:cs="Arial"/>
        </w:rPr>
      </w:pPr>
    </w:p>
    <w:p w14:paraId="31F261F5" w14:textId="77777777" w:rsidR="000964EF" w:rsidRDefault="000964EF" w:rsidP="00350288">
      <w:pPr>
        <w:spacing w:line="360" w:lineRule="auto"/>
        <w:rPr>
          <w:rFonts w:ascii="Arial" w:hAnsi="Arial" w:cs="Arial"/>
        </w:rPr>
      </w:pPr>
    </w:p>
    <w:p w14:paraId="3AA4AF93" w14:textId="77777777" w:rsidR="000964EF" w:rsidRDefault="000964EF" w:rsidP="00350288">
      <w:pPr>
        <w:spacing w:line="360" w:lineRule="auto"/>
        <w:rPr>
          <w:rFonts w:ascii="Arial" w:hAnsi="Arial" w:cs="Arial"/>
        </w:rPr>
      </w:pPr>
    </w:p>
    <w:p w14:paraId="2860479E" w14:textId="77777777" w:rsidR="00715FB5" w:rsidRDefault="00715FB5" w:rsidP="00350288">
      <w:pPr>
        <w:spacing w:line="360" w:lineRule="auto"/>
        <w:rPr>
          <w:rFonts w:ascii="Arial" w:hAnsi="Arial" w:cs="Arial"/>
        </w:rPr>
      </w:pPr>
    </w:p>
    <w:p w14:paraId="48DA7BE2" w14:textId="7D450ABA" w:rsidR="00350288" w:rsidRDefault="00350288" w:rsidP="00350288">
      <w:pPr>
        <w:spacing w:line="360" w:lineRule="auto"/>
        <w:rPr>
          <w:rFonts w:ascii="Arial" w:hAnsi="Arial" w:cs="Arial"/>
          <w:b/>
        </w:rPr>
      </w:pPr>
      <w:bookmarkStart w:id="0" w:name="_GoBack"/>
      <w:bookmarkEnd w:id="0"/>
      <w:r w:rsidRPr="00EC4FFD">
        <w:rPr>
          <w:rFonts w:ascii="Arial" w:hAnsi="Arial" w:cs="Arial"/>
        </w:rPr>
        <w:t xml:space="preserve">In development is </w:t>
      </w:r>
      <w:hyperlink r:id="rId13" w:history="1">
        <w:r w:rsidRPr="00EC4FFD">
          <w:rPr>
            <w:rStyle w:val="Hyperlink"/>
            <w:rFonts w:ascii="Arial" w:hAnsi="Arial" w:cs="Arial"/>
            <w:b/>
            <w:i/>
          </w:rPr>
          <w:t>The Method</w:t>
        </w:r>
        <w:r w:rsidRPr="00EC4FFD">
          <w:rPr>
            <w:rStyle w:val="Hyperlink"/>
            <w:rFonts w:ascii="Arial" w:hAnsi="Arial" w:cs="Arial"/>
          </w:rPr>
          <w:t xml:space="preserve"> (formerly </w:t>
        </w:r>
        <w:r w:rsidRPr="00EC4FFD">
          <w:rPr>
            <w:rStyle w:val="Hyperlink"/>
            <w:rFonts w:ascii="Arial" w:hAnsi="Arial" w:cs="Arial"/>
            <w:i/>
          </w:rPr>
          <w:t>The Assistant</w:t>
        </w:r>
        <w:r w:rsidRPr="00EC4FFD">
          <w:rPr>
            <w:rStyle w:val="Hyperlink"/>
            <w:rFonts w:ascii="Arial" w:hAnsi="Arial" w:cs="Arial"/>
          </w:rPr>
          <w:t>)</w:t>
        </w:r>
      </w:hyperlink>
      <w:r w:rsidRPr="00EC4FFD">
        <w:rPr>
          <w:rFonts w:ascii="Arial" w:hAnsi="Arial" w:cs="Arial"/>
        </w:rPr>
        <w:t xml:space="preserve"> the story of an ambitious Hollywood assistant who finds herself in a hellish, life-or-death situation when she agrees to live in isolation with an overbearing Method actor who wants an extreme experience far from civilization, while preparing for his next role. Humberto is the director and executive producer, with </w:t>
      </w:r>
      <w:proofErr w:type="spellStart"/>
      <w:r w:rsidRPr="00EC4FFD">
        <w:rPr>
          <w:rFonts w:ascii="Arial" w:hAnsi="Arial" w:cs="Arial"/>
        </w:rPr>
        <w:t>well known</w:t>
      </w:r>
      <w:proofErr w:type="spellEnd"/>
      <w:r w:rsidRPr="00EC4FFD">
        <w:rPr>
          <w:rFonts w:ascii="Arial" w:hAnsi="Arial" w:cs="Arial"/>
        </w:rPr>
        <w:t xml:space="preserve"> talent attached like </w:t>
      </w:r>
      <w:hyperlink r:id="rId14" w:history="1">
        <w:r w:rsidRPr="00EC4FFD">
          <w:rPr>
            <w:rStyle w:val="Hyperlink"/>
            <w:rFonts w:ascii="Arial" w:hAnsi="Arial" w:cs="Arial"/>
            <w:b/>
          </w:rPr>
          <w:t>Nicky Whelan</w:t>
        </w:r>
      </w:hyperlink>
      <w:r w:rsidRPr="00EC4FFD">
        <w:rPr>
          <w:rFonts w:ascii="Arial" w:hAnsi="Arial" w:cs="Arial"/>
          <w:b/>
        </w:rPr>
        <w:t xml:space="preserve">, </w:t>
      </w:r>
      <w:hyperlink r:id="rId15" w:history="1">
        <w:r w:rsidRPr="00EC4FFD">
          <w:rPr>
            <w:rStyle w:val="Hyperlink"/>
            <w:rFonts w:ascii="Arial" w:hAnsi="Arial" w:cs="Arial"/>
            <w:b/>
          </w:rPr>
          <w:t xml:space="preserve">Costas </w:t>
        </w:r>
        <w:proofErr w:type="spellStart"/>
        <w:r w:rsidRPr="00EC4FFD">
          <w:rPr>
            <w:rStyle w:val="Hyperlink"/>
            <w:rFonts w:ascii="Arial" w:hAnsi="Arial" w:cs="Arial"/>
            <w:b/>
          </w:rPr>
          <w:t>Mandylor</w:t>
        </w:r>
        <w:proofErr w:type="spellEnd"/>
      </w:hyperlink>
      <w:r w:rsidRPr="00EC4FFD">
        <w:rPr>
          <w:rFonts w:ascii="Arial" w:hAnsi="Arial" w:cs="Arial"/>
          <w:b/>
        </w:rPr>
        <w:t>,</w:t>
      </w:r>
      <w:r w:rsidRPr="00EC4FFD">
        <w:rPr>
          <w:rFonts w:ascii="Arial" w:hAnsi="Arial" w:cs="Arial"/>
        </w:rPr>
        <w:t xml:space="preserve"> and </w:t>
      </w:r>
      <w:hyperlink r:id="rId16" w:history="1">
        <w:r w:rsidRPr="00EC4FFD">
          <w:rPr>
            <w:rStyle w:val="Hyperlink"/>
            <w:rFonts w:ascii="Arial" w:hAnsi="Arial" w:cs="Arial"/>
            <w:b/>
          </w:rPr>
          <w:t xml:space="preserve">Christopher </w:t>
        </w:r>
        <w:proofErr w:type="spellStart"/>
        <w:r w:rsidRPr="00EC4FFD">
          <w:rPr>
            <w:rStyle w:val="Hyperlink"/>
            <w:rFonts w:ascii="Arial" w:hAnsi="Arial" w:cs="Arial"/>
            <w:b/>
          </w:rPr>
          <w:t>Showerman</w:t>
        </w:r>
        <w:proofErr w:type="spellEnd"/>
      </w:hyperlink>
      <w:r w:rsidRPr="00EC4FFD">
        <w:rPr>
          <w:rFonts w:ascii="Arial" w:hAnsi="Arial" w:cs="Arial"/>
          <w:b/>
        </w:rPr>
        <w:t>.</w:t>
      </w:r>
    </w:p>
    <w:p w14:paraId="342E7185" w14:textId="2E251070" w:rsidR="00EC4FFD" w:rsidRPr="00EC4FFD" w:rsidRDefault="00EC4FFD" w:rsidP="00350288">
      <w:pPr>
        <w:spacing w:line="360" w:lineRule="auto"/>
        <w:rPr>
          <w:rFonts w:ascii="Arial" w:hAnsi="Arial" w:cs="Arial"/>
        </w:rPr>
      </w:pPr>
    </w:p>
    <w:p w14:paraId="00CF799A" w14:textId="520E4F18" w:rsidR="00350288" w:rsidRDefault="00350288" w:rsidP="00350288">
      <w:pPr>
        <w:spacing w:line="360" w:lineRule="auto"/>
        <w:rPr>
          <w:rFonts w:ascii="Arial" w:hAnsi="Arial" w:cs="Arial"/>
        </w:rPr>
      </w:pPr>
      <w:r w:rsidRPr="00EC4FFD">
        <w:rPr>
          <w:rFonts w:ascii="Arial" w:hAnsi="Arial" w:cs="Arial"/>
        </w:rPr>
        <w:t xml:space="preserve">He is producing </w:t>
      </w:r>
      <w:hyperlink r:id="rId17" w:history="1">
        <w:r w:rsidRPr="00EC4FFD">
          <w:rPr>
            <w:rStyle w:val="Hyperlink"/>
            <w:rFonts w:ascii="Arial" w:hAnsi="Arial" w:cs="Arial"/>
            <w:b/>
            <w:i/>
          </w:rPr>
          <w:t>Subliminal</w:t>
        </w:r>
      </w:hyperlink>
      <w:r w:rsidRPr="00EC4FFD">
        <w:rPr>
          <w:rFonts w:ascii="Arial" w:hAnsi="Arial" w:cs="Arial"/>
          <w:b/>
          <w:i/>
        </w:rPr>
        <w:t xml:space="preserve"> </w:t>
      </w:r>
      <w:r w:rsidRPr="00EC4FFD">
        <w:rPr>
          <w:rFonts w:ascii="Arial" w:hAnsi="Arial" w:cs="Arial"/>
        </w:rPr>
        <w:t xml:space="preserve">with </w:t>
      </w:r>
      <w:hyperlink r:id="rId18" w:history="1">
        <w:r w:rsidRPr="00EC4FFD">
          <w:rPr>
            <w:rStyle w:val="Hyperlink"/>
            <w:rFonts w:ascii="Arial" w:hAnsi="Arial" w:cs="Arial"/>
            <w:b/>
          </w:rPr>
          <w:t xml:space="preserve">Warren </w:t>
        </w:r>
        <w:proofErr w:type="spellStart"/>
        <w:r w:rsidRPr="00EC4FFD">
          <w:rPr>
            <w:rStyle w:val="Hyperlink"/>
            <w:rFonts w:ascii="Arial" w:hAnsi="Arial" w:cs="Arial"/>
            <w:b/>
          </w:rPr>
          <w:t>Zide</w:t>
        </w:r>
        <w:proofErr w:type="spellEnd"/>
      </w:hyperlink>
      <w:r w:rsidRPr="00EC4FFD">
        <w:rPr>
          <w:rFonts w:ascii="Arial" w:hAnsi="Arial" w:cs="Arial"/>
        </w:rPr>
        <w:t xml:space="preserve"> producer of </w:t>
      </w:r>
      <w:r w:rsidRPr="00EC4FFD">
        <w:rPr>
          <w:rFonts w:ascii="Arial" w:hAnsi="Arial" w:cs="Arial"/>
          <w:i/>
        </w:rPr>
        <w:t>American Pie</w:t>
      </w:r>
      <w:r w:rsidRPr="00EC4FFD">
        <w:rPr>
          <w:rFonts w:ascii="Arial" w:hAnsi="Arial" w:cs="Arial"/>
        </w:rPr>
        <w:t xml:space="preserve"> and the </w:t>
      </w:r>
      <w:r w:rsidRPr="00EC4FFD">
        <w:rPr>
          <w:rFonts w:ascii="Arial" w:hAnsi="Arial" w:cs="Arial"/>
          <w:i/>
        </w:rPr>
        <w:t>Final Destination</w:t>
      </w:r>
      <w:r w:rsidRPr="00EC4FFD">
        <w:rPr>
          <w:rFonts w:ascii="Arial" w:hAnsi="Arial" w:cs="Arial"/>
        </w:rPr>
        <w:t xml:space="preserve"> franchise.</w:t>
      </w:r>
    </w:p>
    <w:p w14:paraId="5AF05D63" w14:textId="68EC6A9A" w:rsidR="000964EF" w:rsidRPr="00EC4FFD" w:rsidRDefault="000964EF" w:rsidP="00350288">
      <w:pPr>
        <w:spacing w:line="360" w:lineRule="auto"/>
        <w:rPr>
          <w:rFonts w:ascii="Arial" w:hAnsi="Arial" w:cs="Arial"/>
        </w:rPr>
      </w:pPr>
    </w:p>
    <w:p w14:paraId="3278BD06" w14:textId="69C99F10" w:rsidR="00350288" w:rsidRDefault="00350288" w:rsidP="00350288">
      <w:pPr>
        <w:spacing w:line="360" w:lineRule="auto"/>
        <w:rPr>
          <w:rFonts w:ascii="Arial" w:hAnsi="Arial" w:cs="Arial"/>
        </w:rPr>
      </w:pPr>
      <w:r w:rsidRPr="00EC4FFD">
        <w:rPr>
          <w:rFonts w:ascii="Arial" w:hAnsi="Arial" w:cs="Arial"/>
        </w:rPr>
        <w:t xml:space="preserve">Completed are </w:t>
      </w:r>
      <w:hyperlink r:id="rId19" w:history="1">
        <w:r w:rsidRPr="00EC4FFD">
          <w:rPr>
            <w:rStyle w:val="Hyperlink"/>
            <w:rFonts w:ascii="Arial" w:hAnsi="Arial" w:cs="Arial"/>
            <w:b/>
            <w:i/>
          </w:rPr>
          <w:t>Don't Look Back</w:t>
        </w:r>
      </w:hyperlink>
      <w:r w:rsidRPr="00EC4FFD">
        <w:rPr>
          <w:rFonts w:ascii="Arial" w:hAnsi="Arial" w:cs="Arial"/>
        </w:rPr>
        <w:t xml:space="preserve"> written by </w:t>
      </w:r>
      <w:hyperlink r:id="rId20" w:history="1">
        <w:r w:rsidRPr="00EC4FFD">
          <w:rPr>
            <w:rStyle w:val="Hyperlink"/>
            <w:rFonts w:ascii="Arial" w:hAnsi="Arial" w:cs="Arial"/>
            <w:b/>
          </w:rPr>
          <w:t>Jeff Howard</w:t>
        </w:r>
      </w:hyperlink>
      <w:r w:rsidRPr="00EC4FFD">
        <w:rPr>
          <w:rFonts w:ascii="Arial" w:hAnsi="Arial" w:cs="Arial"/>
        </w:rPr>
        <w:t xml:space="preserve"> (</w:t>
      </w:r>
      <w:r w:rsidRPr="00EC4FFD">
        <w:rPr>
          <w:rFonts w:ascii="Arial" w:hAnsi="Arial" w:cs="Arial"/>
          <w:i/>
        </w:rPr>
        <w:t>The Haunting of Hill House</w:t>
      </w:r>
      <w:r w:rsidRPr="00EC4FFD">
        <w:rPr>
          <w:rFonts w:ascii="Arial" w:hAnsi="Arial" w:cs="Arial"/>
        </w:rPr>
        <w:t>) and has earned an astounding 17 awards, and 16 nominations.</w:t>
      </w:r>
    </w:p>
    <w:p w14:paraId="74C5C99D" w14:textId="1B61AC97" w:rsidR="00EC4FFD" w:rsidRPr="00EC4FFD" w:rsidRDefault="00EC4FFD" w:rsidP="00350288">
      <w:pPr>
        <w:spacing w:line="360" w:lineRule="auto"/>
        <w:rPr>
          <w:rFonts w:ascii="Arial" w:hAnsi="Arial" w:cs="Arial"/>
        </w:rPr>
      </w:pPr>
    </w:p>
    <w:p w14:paraId="5CF84BDF" w14:textId="4F789AA2" w:rsidR="00350288" w:rsidRPr="00EC4FFD" w:rsidRDefault="00350288" w:rsidP="00350288">
      <w:pPr>
        <w:spacing w:line="360" w:lineRule="auto"/>
        <w:rPr>
          <w:rFonts w:ascii="Arial" w:hAnsi="Arial" w:cs="Arial"/>
        </w:rPr>
      </w:pPr>
      <w:r w:rsidRPr="00EC4FFD">
        <w:rPr>
          <w:rFonts w:ascii="Arial" w:hAnsi="Arial" w:cs="Arial"/>
        </w:rPr>
        <w:t xml:space="preserve">He is a co-producer of </w:t>
      </w:r>
      <w:r w:rsidRPr="00EC4FFD">
        <w:rPr>
          <w:rFonts w:ascii="Arial" w:hAnsi="Arial" w:cs="Arial"/>
          <w:b/>
          <w:i/>
        </w:rPr>
        <w:t xml:space="preserve">2119 with </w:t>
      </w:r>
      <w:proofErr w:type="spellStart"/>
      <w:r w:rsidRPr="00EC4FFD">
        <w:rPr>
          <w:rFonts w:ascii="Arial" w:hAnsi="Arial" w:cs="Arial"/>
          <w:b/>
          <w:i/>
        </w:rPr>
        <w:t>Edimilson</w:t>
      </w:r>
      <w:proofErr w:type="spellEnd"/>
      <w:r w:rsidRPr="00EC4FFD">
        <w:rPr>
          <w:rFonts w:ascii="Arial" w:hAnsi="Arial" w:cs="Arial"/>
          <w:b/>
          <w:i/>
        </w:rPr>
        <w:t xml:space="preserve"> </w:t>
      </w:r>
      <w:proofErr w:type="spellStart"/>
      <w:r w:rsidRPr="00EC4FFD">
        <w:rPr>
          <w:rFonts w:ascii="Arial" w:hAnsi="Arial" w:cs="Arial"/>
          <w:b/>
          <w:i/>
        </w:rPr>
        <w:t>filho</w:t>
      </w:r>
      <w:proofErr w:type="spellEnd"/>
      <w:r w:rsidRPr="00EC4FFD">
        <w:rPr>
          <w:rFonts w:ascii="Arial" w:hAnsi="Arial" w:cs="Arial"/>
        </w:rPr>
        <w:t xml:space="preserve"> directed by respected Brazilian director </w:t>
      </w:r>
      <w:hyperlink r:id="rId21" w:history="1">
        <w:proofErr w:type="spellStart"/>
        <w:r w:rsidRPr="00EC4FFD">
          <w:rPr>
            <w:rStyle w:val="Hyperlink"/>
            <w:rFonts w:ascii="Arial" w:hAnsi="Arial" w:cs="Arial"/>
            <w:b/>
          </w:rPr>
          <w:t>Edmilson</w:t>
        </w:r>
        <w:proofErr w:type="spellEnd"/>
        <w:r w:rsidRPr="00EC4FFD">
          <w:rPr>
            <w:rStyle w:val="Hyperlink"/>
            <w:rFonts w:ascii="Arial" w:hAnsi="Arial" w:cs="Arial"/>
            <w:b/>
          </w:rPr>
          <w:t xml:space="preserve"> </w:t>
        </w:r>
        <w:proofErr w:type="spellStart"/>
        <w:r w:rsidRPr="00EC4FFD">
          <w:rPr>
            <w:rStyle w:val="Hyperlink"/>
            <w:rFonts w:ascii="Arial" w:hAnsi="Arial" w:cs="Arial"/>
            <w:b/>
          </w:rPr>
          <w:t>Filho</w:t>
        </w:r>
        <w:proofErr w:type="spellEnd"/>
      </w:hyperlink>
      <w:r w:rsidRPr="00EC4FFD">
        <w:rPr>
          <w:rFonts w:ascii="Arial" w:hAnsi="Arial" w:cs="Arial"/>
        </w:rPr>
        <w:t xml:space="preserve"> shot in the USA.</w:t>
      </w:r>
    </w:p>
    <w:p w14:paraId="3C83944C" w14:textId="0F5299DC" w:rsidR="00350288" w:rsidRDefault="000964EF" w:rsidP="00350288">
      <w:pPr>
        <w:spacing w:line="360" w:lineRule="auto"/>
        <w:rPr>
          <w:rStyle w:val="Hyperlink"/>
          <w:rFonts w:ascii="Arial" w:hAnsi="Arial" w:cs="Arial"/>
        </w:rPr>
      </w:pPr>
      <w:r w:rsidRPr="00EC4FFD">
        <w:rPr>
          <w:rFonts w:ascii="Arial" w:hAnsi="Arial" w:cs="Arial"/>
          <w:noProof/>
        </w:rPr>
        <w:lastRenderedPageBreak/>
        <w:drawing>
          <wp:anchor distT="0" distB="0" distL="114300" distR="114300" simplePos="0" relativeHeight="251680768" behindDoc="0" locked="0" layoutInCell="1" allowOverlap="1" wp14:anchorId="7BDA535A" wp14:editId="6F98F00C">
            <wp:simplePos x="0" y="0"/>
            <wp:positionH relativeFrom="column">
              <wp:posOffset>47625</wp:posOffset>
            </wp:positionH>
            <wp:positionV relativeFrom="page">
              <wp:posOffset>609600</wp:posOffset>
            </wp:positionV>
            <wp:extent cx="1543050" cy="205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oked.jpg"/>
                    <pic:cNvPicPr/>
                  </pic:nvPicPr>
                  <pic:blipFill>
                    <a:blip r:embed="rId22">
                      <a:extLst>
                        <a:ext uri="{28A0092B-C50C-407E-A947-70E740481C1C}">
                          <a14:useLocalDpi xmlns:a14="http://schemas.microsoft.com/office/drawing/2010/main" val="0"/>
                        </a:ext>
                      </a:extLst>
                    </a:blip>
                    <a:stretch>
                      <a:fillRect/>
                    </a:stretch>
                  </pic:blipFill>
                  <pic:spPr>
                    <a:xfrm>
                      <a:off x="0" y="0"/>
                      <a:ext cx="1543050" cy="2057400"/>
                    </a:xfrm>
                    <a:prstGeom prst="rect">
                      <a:avLst/>
                    </a:prstGeom>
                  </pic:spPr>
                </pic:pic>
              </a:graphicData>
            </a:graphic>
          </wp:anchor>
        </w:drawing>
      </w:r>
      <w:r w:rsidR="00350288" w:rsidRPr="00EC4FFD">
        <w:rPr>
          <w:rFonts w:ascii="Arial" w:hAnsi="Arial" w:cs="Arial"/>
        </w:rPr>
        <w:t xml:space="preserve">His horror feature </w:t>
      </w:r>
      <w:hyperlink r:id="rId23" w:history="1">
        <w:r w:rsidR="00350288" w:rsidRPr="00EC4FFD">
          <w:rPr>
            <w:rStyle w:val="Hyperlink"/>
            <w:rFonts w:ascii="Arial" w:hAnsi="Arial" w:cs="Arial"/>
            <w:b/>
            <w:i/>
          </w:rPr>
          <w:t>Invoked</w:t>
        </w:r>
      </w:hyperlink>
      <w:r w:rsidR="00350288" w:rsidRPr="00EC4FFD">
        <w:rPr>
          <w:rFonts w:ascii="Arial" w:hAnsi="Arial" w:cs="Arial"/>
        </w:rPr>
        <w:t xml:space="preserve"> was released in theaters in Thailand, New Zealand, Australia, and </w:t>
      </w:r>
      <w:proofErr w:type="spellStart"/>
      <w:r w:rsidR="00350288" w:rsidRPr="00EC4FFD">
        <w:rPr>
          <w:rFonts w:ascii="Arial" w:hAnsi="Arial" w:cs="Arial"/>
        </w:rPr>
        <w:t>Indonésia</w:t>
      </w:r>
      <w:proofErr w:type="spellEnd"/>
      <w:r w:rsidR="00350288" w:rsidRPr="00EC4FFD">
        <w:rPr>
          <w:rFonts w:ascii="Arial" w:hAnsi="Arial" w:cs="Arial"/>
        </w:rPr>
        <w:t xml:space="preserve">, was also released in North America, Central America and Europe on Netflix, </w:t>
      </w:r>
      <w:hyperlink r:id="rId24" w:history="1">
        <w:r w:rsidR="00350288" w:rsidRPr="00EC4FFD">
          <w:rPr>
            <w:rStyle w:val="Hyperlink"/>
            <w:rFonts w:ascii="Arial" w:hAnsi="Arial" w:cs="Arial"/>
          </w:rPr>
          <w:t>and is now available on Amazon.</w:t>
        </w:r>
      </w:hyperlink>
    </w:p>
    <w:p w14:paraId="62737CE0" w14:textId="4DA06979" w:rsidR="00EC4FFD" w:rsidRPr="00EC4FFD" w:rsidRDefault="00EC4FFD" w:rsidP="00350288">
      <w:pPr>
        <w:spacing w:line="360" w:lineRule="auto"/>
        <w:rPr>
          <w:rFonts w:ascii="Arial" w:hAnsi="Arial" w:cs="Arial"/>
        </w:rPr>
      </w:pPr>
    </w:p>
    <w:p w14:paraId="1EDD0785" w14:textId="1DFB3794" w:rsidR="00350288" w:rsidRDefault="000964EF" w:rsidP="00350288">
      <w:pPr>
        <w:spacing w:line="360" w:lineRule="auto"/>
        <w:rPr>
          <w:rFonts w:ascii="Arial" w:hAnsi="Arial" w:cs="Arial"/>
        </w:rPr>
      </w:pPr>
      <w:r>
        <w:rPr>
          <w:noProof/>
        </w:rPr>
        <w:drawing>
          <wp:anchor distT="0" distB="0" distL="114300" distR="114300" simplePos="0" relativeHeight="251679744" behindDoc="0" locked="0" layoutInCell="1" allowOverlap="1" wp14:anchorId="3C250919" wp14:editId="233CC53B">
            <wp:simplePos x="0" y="0"/>
            <wp:positionH relativeFrom="margin">
              <wp:posOffset>4905375</wp:posOffset>
            </wp:positionH>
            <wp:positionV relativeFrom="page">
              <wp:posOffset>2837815</wp:posOffset>
            </wp:positionV>
            <wp:extent cx="1508760" cy="22311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lady.jpg"/>
                    <pic:cNvPicPr/>
                  </pic:nvPicPr>
                  <pic:blipFill>
                    <a:blip r:embed="rId25">
                      <a:extLst>
                        <a:ext uri="{28A0092B-C50C-407E-A947-70E740481C1C}">
                          <a14:useLocalDpi xmlns:a14="http://schemas.microsoft.com/office/drawing/2010/main" val="0"/>
                        </a:ext>
                      </a:extLst>
                    </a:blip>
                    <a:stretch>
                      <a:fillRect/>
                    </a:stretch>
                  </pic:blipFill>
                  <pic:spPr>
                    <a:xfrm>
                      <a:off x="0" y="0"/>
                      <a:ext cx="1508760" cy="2231136"/>
                    </a:xfrm>
                    <a:prstGeom prst="rect">
                      <a:avLst/>
                    </a:prstGeom>
                  </pic:spPr>
                </pic:pic>
              </a:graphicData>
            </a:graphic>
            <wp14:sizeRelH relativeFrom="margin">
              <wp14:pctWidth>0</wp14:pctWidth>
            </wp14:sizeRelH>
            <wp14:sizeRelV relativeFrom="margin">
              <wp14:pctHeight>0</wp14:pctHeight>
            </wp14:sizeRelV>
          </wp:anchor>
        </w:drawing>
      </w:r>
      <w:r w:rsidR="00350288" w:rsidRPr="00EC4FFD">
        <w:rPr>
          <w:rFonts w:ascii="Arial" w:hAnsi="Arial" w:cs="Arial"/>
        </w:rPr>
        <w:t xml:space="preserve">A Consulting Producer on </w:t>
      </w:r>
      <w:hyperlink r:id="rId26" w:history="1">
        <w:r w:rsidR="00350288" w:rsidRPr="00EC4FFD">
          <w:rPr>
            <w:rStyle w:val="Hyperlink"/>
            <w:rFonts w:ascii="Arial" w:hAnsi="Arial" w:cs="Arial"/>
            <w:b/>
            <w:i/>
          </w:rPr>
          <w:t>Malady</w:t>
        </w:r>
      </w:hyperlink>
      <w:r w:rsidR="00350288" w:rsidRPr="00EC4FFD">
        <w:rPr>
          <w:rFonts w:ascii="Arial" w:hAnsi="Arial" w:cs="Arial"/>
          <w:b/>
          <w:i/>
        </w:rPr>
        <w:t>,</w:t>
      </w:r>
      <w:r w:rsidR="00350288" w:rsidRPr="00EC4FFD">
        <w:rPr>
          <w:rFonts w:ascii="Arial" w:hAnsi="Arial" w:cs="Arial"/>
        </w:rPr>
        <w:t xml:space="preserve"> a horror movie shot in the US about a group of friends who decide to escape the daily hustle and bustle of LA, by going on a camping adventure. But when they encounter an infected man, their adventure soon turns to the fight for survival and now they must escape the Malady.</w:t>
      </w:r>
    </w:p>
    <w:p w14:paraId="6D671FCE" w14:textId="77777777" w:rsidR="000964EF" w:rsidRPr="00EC4FFD" w:rsidRDefault="000964EF" w:rsidP="00350288">
      <w:pPr>
        <w:spacing w:line="360" w:lineRule="auto"/>
        <w:rPr>
          <w:rFonts w:ascii="Arial" w:hAnsi="Arial" w:cs="Arial"/>
        </w:rPr>
      </w:pPr>
    </w:p>
    <w:p w14:paraId="20763FFA" w14:textId="01BEB403" w:rsidR="00350288" w:rsidRPr="00EC4FFD" w:rsidRDefault="00350288" w:rsidP="00350288">
      <w:pPr>
        <w:spacing w:line="360" w:lineRule="auto"/>
        <w:rPr>
          <w:rStyle w:val="Hyperlink"/>
          <w:rFonts w:ascii="Arial" w:hAnsi="Arial" w:cs="Arial"/>
          <w:b/>
          <w:i/>
        </w:rPr>
      </w:pPr>
      <w:r w:rsidRPr="00EC4FFD">
        <w:rPr>
          <w:rFonts w:ascii="Arial" w:hAnsi="Arial" w:cs="Arial"/>
        </w:rPr>
        <w:t xml:space="preserve">And producer of </w:t>
      </w:r>
      <w:hyperlink r:id="rId27" w:history="1">
        <w:r w:rsidRPr="00EC4FFD">
          <w:rPr>
            <w:rStyle w:val="Hyperlink"/>
            <w:rFonts w:ascii="Arial" w:hAnsi="Arial" w:cs="Arial"/>
            <w:b/>
          </w:rPr>
          <w:t xml:space="preserve">Lisa </w:t>
        </w:r>
        <w:proofErr w:type="spellStart"/>
        <w:r w:rsidRPr="00EC4FFD">
          <w:rPr>
            <w:rStyle w:val="Hyperlink"/>
            <w:rFonts w:ascii="Arial" w:hAnsi="Arial" w:cs="Arial"/>
            <w:b/>
          </w:rPr>
          <w:t>Haisha’s</w:t>
        </w:r>
        <w:proofErr w:type="spellEnd"/>
      </w:hyperlink>
      <w:r w:rsidRPr="00EC4FFD">
        <w:rPr>
          <w:rFonts w:ascii="Arial" w:hAnsi="Arial" w:cs="Arial"/>
        </w:rPr>
        <w:t xml:space="preserve"> web series, he also interviewed her husband </w:t>
      </w:r>
      <w:hyperlink r:id="rId28" w:history="1">
        <w:r w:rsidRPr="00EC4FFD">
          <w:rPr>
            <w:rStyle w:val="Hyperlink"/>
            <w:rFonts w:ascii="Arial" w:hAnsi="Arial" w:cs="Arial"/>
            <w:b/>
          </w:rPr>
          <w:t xml:space="preserve">Lee </w:t>
        </w:r>
        <w:proofErr w:type="spellStart"/>
        <w:r w:rsidRPr="00EC4FFD">
          <w:rPr>
            <w:rStyle w:val="Hyperlink"/>
            <w:rFonts w:ascii="Arial" w:hAnsi="Arial" w:cs="Arial"/>
            <w:b/>
          </w:rPr>
          <w:t>Aaronsohn</w:t>
        </w:r>
        <w:proofErr w:type="spellEnd"/>
      </w:hyperlink>
      <w:r w:rsidRPr="00EC4FFD">
        <w:rPr>
          <w:rFonts w:ascii="Arial" w:hAnsi="Arial" w:cs="Arial"/>
        </w:rPr>
        <w:t xml:space="preserve"> creator of </w:t>
      </w:r>
      <w:hyperlink r:id="rId29" w:history="1">
        <w:r w:rsidRPr="00EC4FFD">
          <w:rPr>
            <w:rStyle w:val="Hyperlink"/>
            <w:rFonts w:ascii="Arial" w:hAnsi="Arial" w:cs="Arial"/>
            <w:b/>
            <w:i/>
          </w:rPr>
          <w:t>Two and a Half Men</w:t>
        </w:r>
      </w:hyperlink>
      <w:r w:rsidRPr="00EC4FFD">
        <w:rPr>
          <w:rFonts w:ascii="Arial" w:hAnsi="Arial" w:cs="Arial"/>
        </w:rPr>
        <w:t xml:space="preserve"> and executive producer (83 episodes) and writer (43 episodes) of </w:t>
      </w:r>
      <w:hyperlink r:id="rId30" w:history="1">
        <w:r w:rsidRPr="00EC4FFD">
          <w:rPr>
            <w:rStyle w:val="Hyperlink"/>
            <w:rFonts w:ascii="Arial" w:hAnsi="Arial" w:cs="Arial"/>
            <w:b/>
            <w:i/>
          </w:rPr>
          <w:t>The Big Bang Theory.</w:t>
        </w:r>
      </w:hyperlink>
    </w:p>
    <w:p w14:paraId="7381184F" w14:textId="2D749658" w:rsidR="00350288" w:rsidRPr="00EC4FFD" w:rsidRDefault="00350288" w:rsidP="00350288">
      <w:pPr>
        <w:spacing w:line="360" w:lineRule="auto"/>
        <w:rPr>
          <w:rStyle w:val="Hyperlink"/>
          <w:rFonts w:ascii="Arial" w:hAnsi="Arial" w:cs="Arial"/>
          <w:b/>
          <w:i/>
        </w:rPr>
      </w:pPr>
    </w:p>
    <w:p w14:paraId="3A8E7B45" w14:textId="7E9153F9" w:rsidR="00350288" w:rsidRPr="00EC4FFD" w:rsidRDefault="00350288" w:rsidP="00350288">
      <w:pPr>
        <w:spacing w:line="360" w:lineRule="auto"/>
        <w:rPr>
          <w:rFonts w:ascii="Arial" w:hAnsi="Arial" w:cs="Arial"/>
        </w:rPr>
      </w:pPr>
      <w:r w:rsidRPr="00EC4FFD">
        <w:rPr>
          <w:rFonts w:ascii="Arial" w:hAnsi="Arial" w:cs="Arial"/>
        </w:rPr>
        <w:t xml:space="preserve">In 2019 he coproduced a Brazilian horror feature film entitled </w:t>
      </w:r>
      <w:hyperlink r:id="rId31" w:history="1">
        <w:r w:rsidRPr="00EC4FFD">
          <w:rPr>
            <w:rStyle w:val="Hyperlink"/>
            <w:rFonts w:ascii="Arial" w:hAnsi="Arial" w:cs="Arial"/>
            <w:b/>
            <w:i/>
          </w:rPr>
          <w:t xml:space="preserve">Meu </w:t>
        </w:r>
        <w:proofErr w:type="spellStart"/>
        <w:r w:rsidRPr="00EC4FFD">
          <w:rPr>
            <w:rStyle w:val="Hyperlink"/>
            <w:rFonts w:ascii="Arial" w:hAnsi="Arial" w:cs="Arial"/>
            <w:b/>
            <w:i/>
          </w:rPr>
          <w:t>ódio</w:t>
        </w:r>
        <w:proofErr w:type="spellEnd"/>
        <w:r w:rsidRPr="00EC4FFD">
          <w:rPr>
            <w:rStyle w:val="Hyperlink"/>
            <w:rFonts w:ascii="Arial" w:hAnsi="Arial" w:cs="Arial"/>
            <w:b/>
            <w:i/>
          </w:rPr>
          <w:t xml:space="preserve"> é </w:t>
        </w:r>
        <w:proofErr w:type="spellStart"/>
        <w:r w:rsidRPr="00EC4FFD">
          <w:rPr>
            <w:rStyle w:val="Hyperlink"/>
            <w:rFonts w:ascii="Arial" w:hAnsi="Arial" w:cs="Arial"/>
            <w:b/>
            <w:i/>
          </w:rPr>
          <w:t>minha</w:t>
        </w:r>
        <w:proofErr w:type="spellEnd"/>
        <w:r w:rsidRPr="00EC4FFD">
          <w:rPr>
            <w:rStyle w:val="Hyperlink"/>
            <w:rFonts w:ascii="Arial" w:hAnsi="Arial" w:cs="Arial"/>
            <w:b/>
            <w:i/>
          </w:rPr>
          <w:t xml:space="preserve"> </w:t>
        </w:r>
        <w:proofErr w:type="spellStart"/>
        <w:r w:rsidRPr="00EC4FFD">
          <w:rPr>
            <w:rStyle w:val="Hyperlink"/>
            <w:rFonts w:ascii="Arial" w:hAnsi="Arial" w:cs="Arial"/>
            <w:b/>
            <w:i/>
          </w:rPr>
          <w:t>herança</w:t>
        </w:r>
        <w:proofErr w:type="spellEnd"/>
      </w:hyperlink>
      <w:r w:rsidRPr="00EC4FFD">
        <w:rPr>
          <w:rFonts w:ascii="Arial" w:hAnsi="Arial" w:cs="Arial"/>
        </w:rPr>
        <w:t xml:space="preserve"> with recognized performers from Brazil like </w:t>
      </w:r>
      <w:hyperlink r:id="rId32" w:history="1">
        <w:r w:rsidRPr="00EC4FFD">
          <w:rPr>
            <w:rStyle w:val="Hyperlink"/>
            <w:rFonts w:ascii="Arial" w:hAnsi="Arial" w:cs="Arial"/>
            <w:b/>
          </w:rPr>
          <w:t xml:space="preserve">Andre </w:t>
        </w:r>
        <w:proofErr w:type="spellStart"/>
        <w:r w:rsidRPr="00EC4FFD">
          <w:rPr>
            <w:rStyle w:val="Hyperlink"/>
            <w:rFonts w:ascii="Arial" w:hAnsi="Arial" w:cs="Arial"/>
            <w:b/>
          </w:rPr>
          <w:t>Mattos</w:t>
        </w:r>
        <w:proofErr w:type="spellEnd"/>
      </w:hyperlink>
      <w:r w:rsidRPr="00EC4FFD">
        <w:rPr>
          <w:rFonts w:ascii="Arial" w:hAnsi="Arial" w:cs="Arial"/>
        </w:rPr>
        <w:t xml:space="preserve"> </w:t>
      </w:r>
      <w:r w:rsidRPr="00EC4FFD">
        <w:rPr>
          <w:rFonts w:ascii="Arial" w:hAnsi="Arial" w:cs="Arial"/>
          <w:i/>
        </w:rPr>
        <w:t>(</w:t>
      </w:r>
      <w:proofErr w:type="spellStart"/>
      <w:r w:rsidRPr="00EC4FFD">
        <w:rPr>
          <w:rFonts w:ascii="Arial" w:hAnsi="Arial" w:cs="Arial"/>
          <w:i/>
        </w:rPr>
        <w:t>Narcos</w:t>
      </w:r>
      <w:proofErr w:type="spellEnd"/>
      <w:r w:rsidRPr="00EC4FFD">
        <w:rPr>
          <w:rFonts w:ascii="Arial" w:hAnsi="Arial" w:cs="Arial"/>
          <w:i/>
        </w:rPr>
        <w:t>)</w:t>
      </w:r>
      <w:r w:rsidRPr="00EC4FFD">
        <w:rPr>
          <w:rFonts w:ascii="Arial" w:hAnsi="Arial" w:cs="Arial"/>
        </w:rPr>
        <w:t xml:space="preserve"> and </w:t>
      </w:r>
      <w:hyperlink r:id="rId33" w:history="1">
        <w:proofErr w:type="spellStart"/>
        <w:r w:rsidRPr="00EC4FFD">
          <w:rPr>
            <w:rStyle w:val="Hyperlink"/>
            <w:rFonts w:ascii="Arial" w:hAnsi="Arial" w:cs="Arial"/>
            <w:b/>
          </w:rPr>
          <w:t>Tonico</w:t>
        </w:r>
        <w:proofErr w:type="spellEnd"/>
        <w:r w:rsidRPr="00EC4FFD">
          <w:rPr>
            <w:rStyle w:val="Hyperlink"/>
            <w:rFonts w:ascii="Arial" w:hAnsi="Arial" w:cs="Arial"/>
            <w:b/>
          </w:rPr>
          <w:t xml:space="preserve"> Pereira</w:t>
        </w:r>
      </w:hyperlink>
      <w:r w:rsidRPr="00EC4FFD">
        <w:rPr>
          <w:rFonts w:ascii="Arial" w:hAnsi="Arial" w:cs="Arial"/>
        </w:rPr>
        <w:t xml:space="preserve"> from </w:t>
      </w:r>
      <w:proofErr w:type="spellStart"/>
      <w:r w:rsidRPr="00EC4FFD">
        <w:rPr>
          <w:rFonts w:ascii="Arial" w:hAnsi="Arial" w:cs="Arial"/>
        </w:rPr>
        <w:t>Globo</w:t>
      </w:r>
      <w:proofErr w:type="spellEnd"/>
      <w:r w:rsidRPr="00EC4FFD">
        <w:rPr>
          <w:rFonts w:ascii="Arial" w:hAnsi="Arial" w:cs="Arial"/>
        </w:rPr>
        <w:t xml:space="preserve"> </w:t>
      </w:r>
      <w:proofErr w:type="spellStart"/>
      <w:r w:rsidRPr="00EC4FFD">
        <w:rPr>
          <w:rFonts w:ascii="Arial" w:hAnsi="Arial" w:cs="Arial"/>
        </w:rPr>
        <w:t>tv</w:t>
      </w:r>
      <w:proofErr w:type="spellEnd"/>
      <w:r w:rsidRPr="00EC4FFD">
        <w:rPr>
          <w:rFonts w:ascii="Arial" w:hAnsi="Arial" w:cs="Arial"/>
        </w:rPr>
        <w:t xml:space="preserve">, which will be released later this year in Brazil. </w:t>
      </w:r>
    </w:p>
    <w:p w14:paraId="071BE78D" w14:textId="2ED67502" w:rsidR="00350288" w:rsidRDefault="00350288" w:rsidP="00350288">
      <w:pPr>
        <w:spacing w:line="360" w:lineRule="auto"/>
        <w:rPr>
          <w:rFonts w:ascii="Arial" w:hAnsi="Arial" w:cs="Arial"/>
        </w:rPr>
      </w:pPr>
      <w:r w:rsidRPr="00EC4FFD">
        <w:rPr>
          <w:rFonts w:ascii="Arial" w:hAnsi="Arial" w:cs="Arial"/>
        </w:rPr>
        <w:t xml:space="preserve">He is executive producer and producer of a major Brazilian comedy feature film entitled </w:t>
      </w:r>
      <w:hyperlink r:id="rId34" w:history="1">
        <w:proofErr w:type="spellStart"/>
        <w:r w:rsidRPr="00EC4FFD">
          <w:rPr>
            <w:rStyle w:val="Hyperlink"/>
            <w:rFonts w:ascii="Arial" w:hAnsi="Arial" w:cs="Arial"/>
            <w:b/>
            <w:i/>
          </w:rPr>
          <w:t>Solteira</w:t>
        </w:r>
        <w:proofErr w:type="spellEnd"/>
        <w:r w:rsidRPr="00EC4FFD">
          <w:rPr>
            <w:rStyle w:val="Hyperlink"/>
            <w:rFonts w:ascii="Arial" w:hAnsi="Arial" w:cs="Arial"/>
            <w:b/>
            <w:i/>
          </w:rPr>
          <w:t xml:space="preserve"> </w:t>
        </w:r>
        <w:proofErr w:type="spellStart"/>
        <w:r w:rsidRPr="00EC4FFD">
          <w:rPr>
            <w:rStyle w:val="Hyperlink"/>
            <w:rFonts w:ascii="Arial" w:hAnsi="Arial" w:cs="Arial"/>
            <w:b/>
            <w:i/>
          </w:rPr>
          <w:t>Quase</w:t>
        </w:r>
        <w:proofErr w:type="spellEnd"/>
        <w:r w:rsidRPr="00EC4FFD">
          <w:rPr>
            <w:rStyle w:val="Hyperlink"/>
            <w:rFonts w:ascii="Arial" w:hAnsi="Arial" w:cs="Arial"/>
            <w:b/>
            <w:i/>
          </w:rPr>
          <w:t xml:space="preserve"> </w:t>
        </w:r>
        <w:proofErr w:type="spellStart"/>
        <w:r w:rsidRPr="00EC4FFD">
          <w:rPr>
            <w:rStyle w:val="Hyperlink"/>
            <w:rFonts w:ascii="Arial" w:hAnsi="Arial" w:cs="Arial"/>
            <w:b/>
            <w:i/>
          </w:rPr>
          <w:t>Surtando</w:t>
        </w:r>
        <w:proofErr w:type="spellEnd"/>
      </w:hyperlink>
      <w:r w:rsidRPr="00EC4FFD">
        <w:rPr>
          <w:rFonts w:ascii="Arial" w:hAnsi="Arial" w:cs="Arial"/>
        </w:rPr>
        <w:t xml:space="preserve"> that will be released this March 12 at major theaters throughout Brazil.</w:t>
      </w:r>
    </w:p>
    <w:p w14:paraId="7F0B334F" w14:textId="77777777" w:rsidR="00683026" w:rsidRPr="00EC4FFD" w:rsidRDefault="00683026" w:rsidP="00350288">
      <w:pPr>
        <w:spacing w:line="360" w:lineRule="auto"/>
        <w:rPr>
          <w:rFonts w:ascii="Arial" w:hAnsi="Arial" w:cs="Arial"/>
        </w:rPr>
      </w:pPr>
    </w:p>
    <w:p w14:paraId="548ECBC3" w14:textId="45640B23" w:rsidR="00350288" w:rsidRDefault="00350288" w:rsidP="00350288">
      <w:pPr>
        <w:spacing w:line="360" w:lineRule="auto"/>
        <w:rPr>
          <w:rFonts w:ascii="Arial" w:hAnsi="Arial" w:cs="Arial"/>
        </w:rPr>
      </w:pPr>
      <w:r w:rsidRPr="00683026">
        <w:rPr>
          <w:rFonts w:ascii="Arial" w:hAnsi="Arial" w:cs="Arial"/>
        </w:rPr>
        <w:t xml:space="preserve">“I am grateful to have been able to learn so much about such a dynamic industry, and to have been able to work with so many talented people. Film is a collaborative process, and working with great people is a continuing learning experience. Thrilling audiences around the world is the ultimate reward.” </w:t>
      </w:r>
    </w:p>
    <w:p w14:paraId="6BBC4CD1" w14:textId="29BF4642" w:rsidR="00683026" w:rsidRPr="00683026" w:rsidRDefault="00683026" w:rsidP="00350288">
      <w:pPr>
        <w:spacing w:line="360" w:lineRule="auto"/>
        <w:rPr>
          <w:rFonts w:ascii="Arial" w:hAnsi="Arial" w:cs="Arial"/>
        </w:rPr>
      </w:pPr>
    </w:p>
    <w:p w14:paraId="7019FD45" w14:textId="51B57921" w:rsidR="00367D58" w:rsidRPr="00683026" w:rsidRDefault="006149B6" w:rsidP="00EC5787">
      <w:pPr>
        <w:spacing w:line="360" w:lineRule="auto"/>
        <w:rPr>
          <w:rFonts w:ascii="Arial" w:hAnsi="Arial" w:cs="Arial"/>
        </w:rPr>
      </w:pPr>
      <w:r>
        <w:rPr>
          <w:rFonts w:ascii="Arial" w:hAnsi="Arial" w:cs="Arial"/>
        </w:rPr>
        <w:t>From the time</w:t>
      </w:r>
      <w:r w:rsidR="00350288" w:rsidRPr="00683026">
        <w:rPr>
          <w:rFonts w:ascii="Arial" w:hAnsi="Arial" w:cs="Arial"/>
        </w:rPr>
        <w:t xml:space="preserve"> he saw </w:t>
      </w:r>
      <w:r w:rsidR="00350288" w:rsidRPr="00683026">
        <w:rPr>
          <w:rFonts w:ascii="Arial" w:hAnsi="Arial" w:cs="Arial"/>
          <w:b/>
          <w:i/>
        </w:rPr>
        <w:t xml:space="preserve">Indiana Jones </w:t>
      </w:r>
      <w:r>
        <w:rPr>
          <w:rFonts w:ascii="Arial" w:hAnsi="Arial" w:cs="Arial"/>
          <w:b/>
          <w:i/>
        </w:rPr>
        <w:t xml:space="preserve">and the </w:t>
      </w:r>
      <w:r w:rsidR="00350288" w:rsidRPr="00683026">
        <w:rPr>
          <w:rFonts w:ascii="Arial" w:hAnsi="Arial" w:cs="Arial"/>
          <w:b/>
          <w:i/>
        </w:rPr>
        <w:t>The Last Crusade</w:t>
      </w:r>
      <w:r w:rsidR="00350288" w:rsidRPr="00683026">
        <w:rPr>
          <w:rFonts w:ascii="Arial" w:hAnsi="Arial" w:cs="Arial"/>
        </w:rPr>
        <w:t>, he knew he had to become a filmmaker, and now he would love to collaborate someday with Steven Spielberg. That and more is likely on the horizon for this talented filmmaker.</w:t>
      </w:r>
    </w:p>
    <w:p w14:paraId="3016357B" w14:textId="77777777" w:rsidR="00367D58" w:rsidRPr="00683026" w:rsidRDefault="00367D58" w:rsidP="00EC5787">
      <w:pPr>
        <w:spacing w:line="360" w:lineRule="auto"/>
        <w:rPr>
          <w:rFonts w:ascii="Arial" w:eastAsia="Times New Roman" w:hAnsi="Arial" w:cs="Arial"/>
          <w:b/>
          <w:bCs/>
          <w:color w:val="222222"/>
          <w:shd w:val="clear" w:color="auto" w:fill="FFFFFF"/>
        </w:rPr>
      </w:pPr>
    </w:p>
    <w:p w14:paraId="38683B34" w14:textId="6A3A78CD" w:rsidR="00BC2451" w:rsidRDefault="00EC5787" w:rsidP="00EC5787">
      <w:pPr>
        <w:spacing w:line="360" w:lineRule="auto"/>
        <w:jc w:val="center"/>
        <w:rPr>
          <w:rFonts w:ascii="Arial" w:eastAsia="Times New Roman" w:hAnsi="Arial" w:cs="Arial"/>
          <w:color w:val="222222"/>
          <w:shd w:val="clear" w:color="auto" w:fill="FFFFFF"/>
        </w:rPr>
      </w:pPr>
      <w:r w:rsidRPr="00683026">
        <w:rPr>
          <w:rFonts w:ascii="Arial" w:eastAsia="Times New Roman" w:hAnsi="Arial" w:cs="Arial"/>
          <w:color w:val="222222"/>
          <w:shd w:val="clear" w:color="auto" w:fill="FFFFFF"/>
        </w:rPr>
        <w:t>#              #               #                 #</w:t>
      </w:r>
    </w:p>
    <w:p w14:paraId="789018C3" w14:textId="77777777" w:rsidR="00ED4197" w:rsidRDefault="00ED4197" w:rsidP="00EC5787">
      <w:pPr>
        <w:spacing w:line="360" w:lineRule="auto"/>
        <w:jc w:val="center"/>
        <w:rPr>
          <w:rFonts w:ascii="Arial" w:eastAsia="Times New Roman" w:hAnsi="Arial" w:cs="Arial"/>
          <w:color w:val="222222"/>
          <w:shd w:val="clear" w:color="auto" w:fill="FFFFFF"/>
        </w:rPr>
      </w:pPr>
    </w:p>
    <w:p w14:paraId="4B12DADD" w14:textId="24FD9236" w:rsidR="00ED4197" w:rsidRDefault="00715FB5" w:rsidP="00EC5787">
      <w:pPr>
        <w:spacing w:line="360" w:lineRule="auto"/>
        <w:jc w:val="center"/>
        <w:rPr>
          <w:rFonts w:ascii="Arial" w:eastAsia="Times New Roman" w:hAnsi="Arial" w:cs="Arial"/>
          <w:b/>
          <w:color w:val="222222"/>
          <w:shd w:val="clear" w:color="auto" w:fill="FFFFFF"/>
        </w:rPr>
      </w:pPr>
      <w:hyperlink r:id="rId35" w:history="1">
        <w:r w:rsidR="00A05B30" w:rsidRPr="00A05B30">
          <w:rPr>
            <w:rStyle w:val="Hyperlink"/>
            <w:rFonts w:ascii="Arial" w:eastAsia="Times New Roman" w:hAnsi="Arial" w:cs="Arial"/>
            <w:b/>
            <w:shd w:val="clear" w:color="auto" w:fill="FFFFFF"/>
          </w:rPr>
          <w:t>Humberto Rosa on IMDb</w:t>
        </w:r>
      </w:hyperlink>
    </w:p>
    <w:p w14:paraId="378A7568" w14:textId="77777777" w:rsidR="00A05B30" w:rsidRDefault="00A05B30" w:rsidP="00EC5787">
      <w:pPr>
        <w:spacing w:line="360" w:lineRule="auto"/>
        <w:jc w:val="center"/>
        <w:rPr>
          <w:rFonts w:ascii="Arial" w:eastAsia="Times New Roman" w:hAnsi="Arial" w:cs="Arial"/>
          <w:b/>
          <w:color w:val="222222"/>
          <w:shd w:val="clear" w:color="auto" w:fill="FFFFFF"/>
        </w:rPr>
      </w:pPr>
    </w:p>
    <w:p w14:paraId="55C6E621" w14:textId="1698563F" w:rsidR="00A05B30" w:rsidRPr="00A05B30" w:rsidRDefault="00715FB5" w:rsidP="00EC5787">
      <w:pPr>
        <w:spacing w:line="360" w:lineRule="auto"/>
        <w:jc w:val="center"/>
        <w:rPr>
          <w:rFonts w:ascii="Arial" w:eastAsia="Times New Roman" w:hAnsi="Arial" w:cs="Arial"/>
          <w:b/>
          <w:color w:val="222222"/>
          <w:shd w:val="clear" w:color="auto" w:fill="FFFFFF"/>
        </w:rPr>
      </w:pPr>
      <w:hyperlink r:id="rId36" w:history="1">
        <w:r w:rsidR="00A05B30" w:rsidRPr="00A05B30">
          <w:rPr>
            <w:rStyle w:val="Hyperlink"/>
            <w:rFonts w:ascii="Arial" w:eastAsia="Times New Roman" w:hAnsi="Arial" w:cs="Arial"/>
            <w:b/>
            <w:shd w:val="clear" w:color="auto" w:fill="FFFFFF"/>
          </w:rPr>
          <w:t>Humberto Rosa on IMDb Pro</w:t>
        </w:r>
      </w:hyperlink>
    </w:p>
    <w:p w14:paraId="70BBA875" w14:textId="77777777" w:rsidR="00EC5787" w:rsidRDefault="00EC5787" w:rsidP="00EC5787">
      <w:pPr>
        <w:spacing w:line="360" w:lineRule="auto"/>
        <w:rPr>
          <w:rFonts w:ascii="Arial" w:eastAsia="Times New Roman" w:hAnsi="Arial" w:cs="Arial"/>
          <w:color w:val="222222"/>
          <w:shd w:val="clear" w:color="auto" w:fill="FFFFFF"/>
        </w:rPr>
      </w:pPr>
    </w:p>
    <w:p w14:paraId="0B555AD4" w14:textId="6C7991A2" w:rsidR="00EC5787" w:rsidRPr="005132EC" w:rsidRDefault="005132EC" w:rsidP="0037287A">
      <w:pPr>
        <w:spacing w:line="360" w:lineRule="auto"/>
        <w:jc w:val="center"/>
        <w:rPr>
          <w:rStyle w:val="Hyperlink"/>
          <w:rFonts w:ascii="Arial" w:eastAsia="Times New Roman" w:hAnsi="Arial" w:cs="Arial"/>
          <w:shd w:val="clear" w:color="auto" w:fill="FFFFFF"/>
        </w:rPr>
      </w:pPr>
      <w:r>
        <w:rPr>
          <w:rStyle w:val="Hyperlink"/>
          <w:rFonts w:ascii="Arial" w:eastAsia="Times New Roman" w:hAnsi="Arial" w:cs="Arial"/>
          <w:b/>
          <w:shd w:val="clear" w:color="auto" w:fill="FFFFFF"/>
        </w:rPr>
        <w:fldChar w:fldCharType="begin"/>
      </w:r>
      <w:r>
        <w:rPr>
          <w:rStyle w:val="Hyperlink"/>
          <w:rFonts w:ascii="Arial" w:eastAsia="Times New Roman" w:hAnsi="Arial" w:cs="Arial"/>
          <w:b/>
          <w:shd w:val="clear" w:color="auto" w:fill="FFFFFF"/>
        </w:rPr>
        <w:instrText xml:space="preserve"> HYPERLINK "http://www.redlinefilmes.com.br/english-version/" </w:instrText>
      </w:r>
      <w:r>
        <w:rPr>
          <w:rStyle w:val="Hyperlink"/>
          <w:rFonts w:ascii="Arial" w:eastAsia="Times New Roman" w:hAnsi="Arial" w:cs="Arial"/>
          <w:b/>
          <w:shd w:val="clear" w:color="auto" w:fill="FFFFFF"/>
        </w:rPr>
        <w:fldChar w:fldCharType="separate"/>
      </w:r>
      <w:r w:rsidR="00943B0B" w:rsidRPr="005132EC">
        <w:rPr>
          <w:rStyle w:val="Hyperlink"/>
          <w:rFonts w:ascii="Arial" w:eastAsia="Times New Roman" w:hAnsi="Arial" w:cs="Arial"/>
          <w:b/>
          <w:shd w:val="clear" w:color="auto" w:fill="FFFFFF"/>
        </w:rPr>
        <w:t xml:space="preserve">Red Line </w:t>
      </w:r>
      <w:proofErr w:type="spellStart"/>
      <w:r w:rsidR="00943B0B" w:rsidRPr="005132EC">
        <w:rPr>
          <w:rStyle w:val="Hyperlink"/>
          <w:rFonts w:ascii="Arial" w:eastAsia="Times New Roman" w:hAnsi="Arial" w:cs="Arial"/>
          <w:b/>
          <w:shd w:val="clear" w:color="auto" w:fill="FFFFFF"/>
        </w:rPr>
        <w:t>Filmes</w:t>
      </w:r>
      <w:proofErr w:type="spellEnd"/>
      <w:r w:rsidR="00EC5787" w:rsidRPr="005132EC">
        <w:rPr>
          <w:rStyle w:val="Hyperlink"/>
          <w:rFonts w:ascii="Arial" w:eastAsia="Times New Roman" w:hAnsi="Arial" w:cs="Arial"/>
          <w:shd w:val="clear" w:color="auto" w:fill="FFFFFF"/>
        </w:rPr>
        <w:t xml:space="preserve"> </w:t>
      </w:r>
      <w:r w:rsidRPr="005132EC">
        <w:rPr>
          <w:rStyle w:val="Hyperlink"/>
          <w:rFonts w:ascii="Arial" w:eastAsia="Times New Roman" w:hAnsi="Arial" w:cs="Arial"/>
          <w:shd w:val="clear" w:color="auto" w:fill="FFFFFF"/>
        </w:rPr>
        <w:t>site (English)</w:t>
      </w:r>
    </w:p>
    <w:p w14:paraId="51C07390" w14:textId="7A05E546" w:rsidR="00BC2451" w:rsidRDefault="005132EC" w:rsidP="00EC5787">
      <w:pPr>
        <w:spacing w:line="360" w:lineRule="auto"/>
        <w:rPr>
          <w:rStyle w:val="Hyperlink"/>
          <w:rFonts w:ascii="Arial" w:eastAsia="Times New Roman" w:hAnsi="Arial" w:cs="Arial"/>
          <w:b/>
          <w:shd w:val="clear" w:color="auto" w:fill="FFFFFF"/>
        </w:rPr>
      </w:pPr>
      <w:r>
        <w:rPr>
          <w:rStyle w:val="Hyperlink"/>
          <w:rFonts w:ascii="Arial" w:eastAsia="Times New Roman" w:hAnsi="Arial" w:cs="Arial"/>
          <w:b/>
          <w:shd w:val="clear" w:color="auto" w:fill="FFFFFF"/>
        </w:rPr>
        <w:fldChar w:fldCharType="end"/>
      </w:r>
    </w:p>
    <w:p w14:paraId="1C0A2AC7" w14:textId="794796CA" w:rsidR="00A05B30" w:rsidRDefault="00715FB5" w:rsidP="00A05B30">
      <w:pPr>
        <w:spacing w:line="360" w:lineRule="auto"/>
        <w:jc w:val="center"/>
        <w:rPr>
          <w:rStyle w:val="Hyperlink"/>
          <w:rFonts w:ascii="Arial" w:eastAsia="Times New Roman" w:hAnsi="Arial" w:cs="Arial"/>
          <w:b/>
          <w:shd w:val="clear" w:color="auto" w:fill="FFFFFF"/>
        </w:rPr>
      </w:pPr>
      <w:hyperlink r:id="rId37" w:history="1">
        <w:r w:rsidR="00A05B30" w:rsidRPr="00A05B30">
          <w:rPr>
            <w:rStyle w:val="Hyperlink"/>
            <w:rFonts w:ascii="Arial" w:eastAsia="Times New Roman" w:hAnsi="Arial" w:cs="Arial"/>
            <w:b/>
            <w:shd w:val="clear" w:color="auto" w:fill="FFFFFF"/>
          </w:rPr>
          <w:t>Humberto Rosa Press Materials</w:t>
        </w:r>
      </w:hyperlink>
    </w:p>
    <w:p w14:paraId="6D316C07" w14:textId="77777777" w:rsidR="00A05B30" w:rsidRDefault="00A05B30" w:rsidP="00EC5787">
      <w:pPr>
        <w:spacing w:line="360" w:lineRule="auto"/>
        <w:rPr>
          <w:rFonts w:ascii="Arial" w:eastAsia="Times New Roman" w:hAnsi="Arial" w:cs="Arial"/>
          <w:color w:val="222222"/>
          <w:shd w:val="clear" w:color="auto" w:fill="FFFFFF"/>
        </w:rPr>
      </w:pPr>
    </w:p>
    <w:p w14:paraId="3CDEFA60" w14:textId="2CEF4CAC" w:rsidR="00DD754A" w:rsidRPr="00DD754A" w:rsidRDefault="00EC4FFD" w:rsidP="00DD754A">
      <w:pPr>
        <w:jc w:val="center"/>
        <w:rPr>
          <w:rFonts w:ascii="Arial" w:hAnsi="Arial" w:cs="Arial"/>
          <w:b/>
        </w:rPr>
      </w:pPr>
      <w:r>
        <w:rPr>
          <w:rFonts w:ascii="Arial" w:hAnsi="Arial" w:cs="Arial"/>
          <w:b/>
        </w:rPr>
        <w:t>Humberto Rosa</w:t>
      </w:r>
      <w:r w:rsidR="00DD754A" w:rsidRPr="00DD754A">
        <w:rPr>
          <w:rFonts w:ascii="Arial" w:hAnsi="Arial" w:cs="Arial"/>
          <w:b/>
        </w:rPr>
        <w:t xml:space="preserve"> is available for interview</w:t>
      </w:r>
    </w:p>
    <w:p w14:paraId="51380666" w14:textId="77777777" w:rsidR="00DD754A" w:rsidRDefault="00DD754A" w:rsidP="00DD754A">
      <w:pPr>
        <w:jc w:val="center"/>
        <w:rPr>
          <w:rFonts w:ascii="Arial" w:hAnsi="Arial" w:cs="Arial"/>
          <w:b/>
        </w:rPr>
      </w:pPr>
      <w:r w:rsidRPr="00DD754A">
        <w:rPr>
          <w:rFonts w:ascii="Arial" w:hAnsi="Arial" w:cs="Arial"/>
          <w:b/>
        </w:rPr>
        <w:t>By appointment, pending availability</w:t>
      </w:r>
    </w:p>
    <w:p w14:paraId="6ED56E7C" w14:textId="77777777" w:rsidR="00DD754A" w:rsidRPr="00DD754A" w:rsidRDefault="00DD754A" w:rsidP="00DD754A">
      <w:pPr>
        <w:jc w:val="center"/>
        <w:rPr>
          <w:rFonts w:ascii="Arial" w:hAnsi="Arial" w:cs="Arial"/>
          <w:b/>
        </w:rPr>
      </w:pPr>
    </w:p>
    <w:p w14:paraId="6D5A4DF8" w14:textId="77777777" w:rsidR="00DD754A" w:rsidRPr="00DD754A" w:rsidRDefault="00DD754A" w:rsidP="00DD754A">
      <w:pPr>
        <w:jc w:val="center"/>
        <w:rPr>
          <w:rFonts w:ascii="Arial" w:hAnsi="Arial" w:cs="Arial"/>
          <w:b/>
        </w:rPr>
      </w:pPr>
    </w:p>
    <w:p w14:paraId="3C6E17E8" w14:textId="77777777" w:rsidR="00DD754A" w:rsidRPr="00DD754A" w:rsidRDefault="00DD754A" w:rsidP="00DD754A">
      <w:pPr>
        <w:jc w:val="center"/>
        <w:rPr>
          <w:rFonts w:ascii="Arial" w:hAnsi="Arial" w:cs="Arial"/>
          <w:b/>
        </w:rPr>
      </w:pPr>
      <w:r w:rsidRPr="00DD754A">
        <w:rPr>
          <w:rFonts w:ascii="Arial" w:hAnsi="Arial" w:cs="Arial"/>
          <w:b/>
        </w:rPr>
        <w:t>Contact Steve Thompson</w:t>
      </w:r>
    </w:p>
    <w:p w14:paraId="66980003" w14:textId="6466133F" w:rsidR="00DD754A" w:rsidRPr="00DD754A" w:rsidRDefault="00715FB5" w:rsidP="00DD754A">
      <w:pPr>
        <w:jc w:val="center"/>
        <w:rPr>
          <w:rFonts w:ascii="Arial" w:hAnsi="Arial" w:cs="Arial"/>
          <w:b/>
        </w:rPr>
      </w:pPr>
      <w:hyperlink r:id="rId38" w:history="1">
        <w:r w:rsidR="00943B0B" w:rsidRPr="00930DC9">
          <w:rPr>
            <w:rStyle w:val="Hyperlink"/>
            <w:rFonts w:ascii="Arial" w:hAnsi="Arial" w:cs="Arial"/>
            <w:b/>
          </w:rPr>
          <w:t>steve@thomcomm.com</w:t>
        </w:r>
      </w:hyperlink>
    </w:p>
    <w:p w14:paraId="70456008" w14:textId="77777777" w:rsidR="00DD754A" w:rsidRPr="00DD754A" w:rsidRDefault="00DD754A" w:rsidP="00DD754A">
      <w:pPr>
        <w:jc w:val="center"/>
        <w:rPr>
          <w:rFonts w:ascii="Arial" w:hAnsi="Arial" w:cs="Arial"/>
          <w:b/>
        </w:rPr>
      </w:pPr>
      <w:proofErr w:type="gramStart"/>
      <w:r w:rsidRPr="00DD754A">
        <w:rPr>
          <w:rFonts w:ascii="Arial" w:hAnsi="Arial" w:cs="Arial"/>
          <w:b/>
        </w:rPr>
        <w:t>cell</w:t>
      </w:r>
      <w:proofErr w:type="gramEnd"/>
      <w:r w:rsidRPr="00DD754A">
        <w:rPr>
          <w:rFonts w:ascii="Arial" w:hAnsi="Arial" w:cs="Arial"/>
          <w:b/>
        </w:rPr>
        <w:t>: 856-571-6796</w:t>
      </w:r>
    </w:p>
    <w:p w14:paraId="30821728" w14:textId="77777777" w:rsidR="00DD754A" w:rsidRPr="00DD754A" w:rsidRDefault="00DD754A" w:rsidP="00DD754A">
      <w:pPr>
        <w:jc w:val="center"/>
        <w:rPr>
          <w:rFonts w:ascii="Arial" w:hAnsi="Arial" w:cs="Arial"/>
          <w:b/>
        </w:rPr>
      </w:pPr>
    </w:p>
    <w:p w14:paraId="09BF23F0" w14:textId="77777777" w:rsidR="00DD754A" w:rsidRPr="00DD754A" w:rsidRDefault="00DD754A" w:rsidP="00DD754A">
      <w:pPr>
        <w:jc w:val="center"/>
        <w:rPr>
          <w:rFonts w:ascii="Arial" w:hAnsi="Arial" w:cs="Arial"/>
          <w:b/>
        </w:rPr>
      </w:pPr>
    </w:p>
    <w:p w14:paraId="01448640" w14:textId="261E8880" w:rsidR="00DD754A" w:rsidRPr="00EC5787" w:rsidRDefault="00DD754A" w:rsidP="00EC5787">
      <w:pPr>
        <w:spacing w:line="360" w:lineRule="auto"/>
        <w:rPr>
          <w:rFonts w:ascii="Arial" w:eastAsia="Times New Roman" w:hAnsi="Arial" w:cs="Arial"/>
          <w:color w:val="222222"/>
          <w:shd w:val="clear" w:color="auto" w:fill="FFFFFF"/>
        </w:rPr>
      </w:pPr>
    </w:p>
    <w:sectPr w:rsidR="00DD754A" w:rsidRPr="00EC5787" w:rsidSect="0035028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7EDE"/>
    <w:rsid w:val="00025232"/>
    <w:rsid w:val="0003743C"/>
    <w:rsid w:val="0004036B"/>
    <w:rsid w:val="00044557"/>
    <w:rsid w:val="000550F2"/>
    <w:rsid w:val="00067D05"/>
    <w:rsid w:val="00085495"/>
    <w:rsid w:val="000948BB"/>
    <w:rsid w:val="000964EF"/>
    <w:rsid w:val="000C457E"/>
    <w:rsid w:val="000C6125"/>
    <w:rsid w:val="001011D1"/>
    <w:rsid w:val="00112F14"/>
    <w:rsid w:val="00145DEA"/>
    <w:rsid w:val="00160B5C"/>
    <w:rsid w:val="00172446"/>
    <w:rsid w:val="00175CBE"/>
    <w:rsid w:val="001850D2"/>
    <w:rsid w:val="00195EAB"/>
    <w:rsid w:val="00196B07"/>
    <w:rsid w:val="001A3C65"/>
    <w:rsid w:val="001F448E"/>
    <w:rsid w:val="00212168"/>
    <w:rsid w:val="00215154"/>
    <w:rsid w:val="002252A4"/>
    <w:rsid w:val="002311D0"/>
    <w:rsid w:val="00236C3E"/>
    <w:rsid w:val="002447FD"/>
    <w:rsid w:val="00260296"/>
    <w:rsid w:val="002809E0"/>
    <w:rsid w:val="002960E8"/>
    <w:rsid w:val="002A12D7"/>
    <w:rsid w:val="002F1DBA"/>
    <w:rsid w:val="00305C49"/>
    <w:rsid w:val="00314D35"/>
    <w:rsid w:val="00331889"/>
    <w:rsid w:val="003323B8"/>
    <w:rsid w:val="00337CE0"/>
    <w:rsid w:val="00344551"/>
    <w:rsid w:val="0034473E"/>
    <w:rsid w:val="00350288"/>
    <w:rsid w:val="00355BFC"/>
    <w:rsid w:val="0036128A"/>
    <w:rsid w:val="00367D58"/>
    <w:rsid w:val="0037287A"/>
    <w:rsid w:val="00377E3F"/>
    <w:rsid w:val="003A781A"/>
    <w:rsid w:val="003B0059"/>
    <w:rsid w:val="003C469D"/>
    <w:rsid w:val="003C743D"/>
    <w:rsid w:val="003E1ABB"/>
    <w:rsid w:val="003E796A"/>
    <w:rsid w:val="004065C6"/>
    <w:rsid w:val="00423A95"/>
    <w:rsid w:val="00426B33"/>
    <w:rsid w:val="00467C04"/>
    <w:rsid w:val="0048485E"/>
    <w:rsid w:val="00496574"/>
    <w:rsid w:val="004B049E"/>
    <w:rsid w:val="004D69F5"/>
    <w:rsid w:val="004E6BAF"/>
    <w:rsid w:val="00507CFC"/>
    <w:rsid w:val="005132EC"/>
    <w:rsid w:val="0053164E"/>
    <w:rsid w:val="00537D5D"/>
    <w:rsid w:val="00587EAC"/>
    <w:rsid w:val="00590DC4"/>
    <w:rsid w:val="00592A79"/>
    <w:rsid w:val="005B083E"/>
    <w:rsid w:val="005C15E5"/>
    <w:rsid w:val="005C7B7E"/>
    <w:rsid w:val="005D2921"/>
    <w:rsid w:val="005F766C"/>
    <w:rsid w:val="006149B6"/>
    <w:rsid w:val="00616165"/>
    <w:rsid w:val="0062309F"/>
    <w:rsid w:val="00646D40"/>
    <w:rsid w:val="006605CF"/>
    <w:rsid w:val="00683026"/>
    <w:rsid w:val="006944B7"/>
    <w:rsid w:val="006A7573"/>
    <w:rsid w:val="006B4B5A"/>
    <w:rsid w:val="006D5559"/>
    <w:rsid w:val="006D5B89"/>
    <w:rsid w:val="006E34EE"/>
    <w:rsid w:val="006E3869"/>
    <w:rsid w:val="006E5F23"/>
    <w:rsid w:val="006F5499"/>
    <w:rsid w:val="00715FB5"/>
    <w:rsid w:val="007361E1"/>
    <w:rsid w:val="007547B8"/>
    <w:rsid w:val="0076169A"/>
    <w:rsid w:val="00763584"/>
    <w:rsid w:val="007674E7"/>
    <w:rsid w:val="00781819"/>
    <w:rsid w:val="00784AAB"/>
    <w:rsid w:val="007A509B"/>
    <w:rsid w:val="007B5815"/>
    <w:rsid w:val="007B6252"/>
    <w:rsid w:val="007B7A21"/>
    <w:rsid w:val="007D1FC6"/>
    <w:rsid w:val="007D5CE4"/>
    <w:rsid w:val="007F577C"/>
    <w:rsid w:val="00820BFB"/>
    <w:rsid w:val="00835B7C"/>
    <w:rsid w:val="008373C0"/>
    <w:rsid w:val="00846E87"/>
    <w:rsid w:val="00855537"/>
    <w:rsid w:val="008656B1"/>
    <w:rsid w:val="008A7E16"/>
    <w:rsid w:val="008D155B"/>
    <w:rsid w:val="008E6A0B"/>
    <w:rsid w:val="008F0497"/>
    <w:rsid w:val="008F446C"/>
    <w:rsid w:val="008F60AF"/>
    <w:rsid w:val="008F78A9"/>
    <w:rsid w:val="00901531"/>
    <w:rsid w:val="00902E5E"/>
    <w:rsid w:val="00906731"/>
    <w:rsid w:val="009220CE"/>
    <w:rsid w:val="00943B0B"/>
    <w:rsid w:val="00952FC6"/>
    <w:rsid w:val="00967BA0"/>
    <w:rsid w:val="00970DE8"/>
    <w:rsid w:val="0097344E"/>
    <w:rsid w:val="009A0FB5"/>
    <w:rsid w:val="009B4EF9"/>
    <w:rsid w:val="009E627E"/>
    <w:rsid w:val="009F23B3"/>
    <w:rsid w:val="00A05B30"/>
    <w:rsid w:val="00A43C03"/>
    <w:rsid w:val="00A533CD"/>
    <w:rsid w:val="00A5347F"/>
    <w:rsid w:val="00A746F4"/>
    <w:rsid w:val="00A8194D"/>
    <w:rsid w:val="00A82989"/>
    <w:rsid w:val="00AA159E"/>
    <w:rsid w:val="00AB39A4"/>
    <w:rsid w:val="00AD2F1F"/>
    <w:rsid w:val="00AE5CC3"/>
    <w:rsid w:val="00AF0BBE"/>
    <w:rsid w:val="00AF6F9C"/>
    <w:rsid w:val="00B0383A"/>
    <w:rsid w:val="00B5166C"/>
    <w:rsid w:val="00B772A4"/>
    <w:rsid w:val="00B83051"/>
    <w:rsid w:val="00B83E15"/>
    <w:rsid w:val="00B968B4"/>
    <w:rsid w:val="00BA21A5"/>
    <w:rsid w:val="00BB1F04"/>
    <w:rsid w:val="00BC2451"/>
    <w:rsid w:val="00BE02D9"/>
    <w:rsid w:val="00BE569B"/>
    <w:rsid w:val="00BE6808"/>
    <w:rsid w:val="00BE7E83"/>
    <w:rsid w:val="00C23C3B"/>
    <w:rsid w:val="00C41A40"/>
    <w:rsid w:val="00C54736"/>
    <w:rsid w:val="00C710AC"/>
    <w:rsid w:val="00C80C57"/>
    <w:rsid w:val="00CC3EC9"/>
    <w:rsid w:val="00CC6CF8"/>
    <w:rsid w:val="00CF179B"/>
    <w:rsid w:val="00CF3610"/>
    <w:rsid w:val="00D14C68"/>
    <w:rsid w:val="00D32B92"/>
    <w:rsid w:val="00D53AA5"/>
    <w:rsid w:val="00D5510D"/>
    <w:rsid w:val="00D70B90"/>
    <w:rsid w:val="00D8734A"/>
    <w:rsid w:val="00D904CA"/>
    <w:rsid w:val="00D97E60"/>
    <w:rsid w:val="00DB68B8"/>
    <w:rsid w:val="00DC019B"/>
    <w:rsid w:val="00DD754A"/>
    <w:rsid w:val="00DE6EA3"/>
    <w:rsid w:val="00E01516"/>
    <w:rsid w:val="00E40560"/>
    <w:rsid w:val="00E467B5"/>
    <w:rsid w:val="00E64695"/>
    <w:rsid w:val="00E8352A"/>
    <w:rsid w:val="00E8577C"/>
    <w:rsid w:val="00E94D34"/>
    <w:rsid w:val="00EB3220"/>
    <w:rsid w:val="00EB3F76"/>
    <w:rsid w:val="00EC38D2"/>
    <w:rsid w:val="00EC4DD7"/>
    <w:rsid w:val="00EC4FFD"/>
    <w:rsid w:val="00EC5787"/>
    <w:rsid w:val="00ED4197"/>
    <w:rsid w:val="00EE26F8"/>
    <w:rsid w:val="00EE36D5"/>
    <w:rsid w:val="00F17B52"/>
    <w:rsid w:val="00F312DE"/>
    <w:rsid w:val="00F4110D"/>
    <w:rsid w:val="00F51545"/>
    <w:rsid w:val="00F5207B"/>
    <w:rsid w:val="00F705F4"/>
    <w:rsid w:val="00F948B7"/>
    <w:rsid w:val="00FA3714"/>
    <w:rsid w:val="00FB508A"/>
    <w:rsid w:val="00FB59AE"/>
    <w:rsid w:val="00FB5A2A"/>
    <w:rsid w:val="00FE168C"/>
    <w:rsid w:val="00FE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0DB1"/>
  <w14:defaultImageDpi w14:val="32767"/>
  <w15:chartTrackingRefBased/>
  <w15:docId w15:val="{BCDDD654-AF1F-446E-84E1-BBF65C7E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1FC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159E"/>
  </w:style>
  <w:style w:type="character" w:styleId="Hyperlink">
    <w:name w:val="Hyperlink"/>
    <w:basedOn w:val="DefaultParagraphFont"/>
    <w:uiPriority w:val="99"/>
    <w:unhideWhenUsed/>
    <w:rsid w:val="008656B1"/>
    <w:rPr>
      <w:color w:val="0000FF"/>
      <w:u w:val="single"/>
    </w:rPr>
  </w:style>
  <w:style w:type="character" w:customStyle="1" w:styleId="Heading1Char">
    <w:name w:val="Heading 1 Char"/>
    <w:basedOn w:val="DefaultParagraphFont"/>
    <w:link w:val="Heading1"/>
    <w:uiPriority w:val="9"/>
    <w:rsid w:val="007D1FC6"/>
    <w:rPr>
      <w:rFonts w:ascii="Times New Roman" w:eastAsia="Times New Roman" w:hAnsi="Times New Roman" w:cs="Times New Roman"/>
      <w:b/>
      <w:bCs/>
      <w:kern w:val="36"/>
      <w:sz w:val="48"/>
      <w:szCs w:val="48"/>
    </w:rPr>
  </w:style>
  <w:style w:type="character" w:customStyle="1" w:styleId="itemprop">
    <w:name w:val="itemprop"/>
    <w:basedOn w:val="DefaultParagraphFont"/>
    <w:rsid w:val="007D1FC6"/>
  </w:style>
  <w:style w:type="paragraph" w:styleId="BalloonText">
    <w:name w:val="Balloon Text"/>
    <w:basedOn w:val="Normal"/>
    <w:link w:val="BalloonTextChar"/>
    <w:uiPriority w:val="99"/>
    <w:semiHidden/>
    <w:unhideWhenUsed/>
    <w:rsid w:val="00D14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68"/>
    <w:rPr>
      <w:rFonts w:ascii="Segoe UI" w:hAnsi="Segoe UI" w:cs="Segoe UI"/>
      <w:sz w:val="18"/>
      <w:szCs w:val="18"/>
    </w:rPr>
  </w:style>
  <w:style w:type="paragraph" w:styleId="Caption">
    <w:name w:val="caption"/>
    <w:basedOn w:val="Normal"/>
    <w:next w:val="Normal"/>
    <w:uiPriority w:val="35"/>
    <w:unhideWhenUsed/>
    <w:qFormat/>
    <w:rsid w:val="00BB1F04"/>
    <w:pPr>
      <w:spacing w:after="200"/>
    </w:pPr>
    <w:rPr>
      <w:i/>
      <w:iCs/>
      <w:color w:val="44546A" w:themeColor="text2"/>
      <w:sz w:val="18"/>
      <w:szCs w:val="18"/>
    </w:rPr>
  </w:style>
  <w:style w:type="paragraph" w:styleId="Revision">
    <w:name w:val="Revision"/>
    <w:hidden/>
    <w:uiPriority w:val="99"/>
    <w:semiHidden/>
    <w:rsid w:val="0036128A"/>
  </w:style>
  <w:style w:type="character" w:styleId="FollowedHyperlink">
    <w:name w:val="FollowedHyperlink"/>
    <w:basedOn w:val="DefaultParagraphFont"/>
    <w:uiPriority w:val="99"/>
    <w:semiHidden/>
    <w:unhideWhenUsed/>
    <w:rsid w:val="00A05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7004">
      <w:bodyDiv w:val="1"/>
      <w:marLeft w:val="0"/>
      <w:marRight w:val="0"/>
      <w:marTop w:val="0"/>
      <w:marBottom w:val="0"/>
      <w:divBdr>
        <w:top w:val="none" w:sz="0" w:space="0" w:color="auto"/>
        <w:left w:val="none" w:sz="0" w:space="0" w:color="auto"/>
        <w:bottom w:val="none" w:sz="0" w:space="0" w:color="auto"/>
        <w:right w:val="none" w:sz="0" w:space="0" w:color="auto"/>
      </w:divBdr>
    </w:div>
    <w:div w:id="209996484">
      <w:bodyDiv w:val="1"/>
      <w:marLeft w:val="0"/>
      <w:marRight w:val="0"/>
      <w:marTop w:val="0"/>
      <w:marBottom w:val="0"/>
      <w:divBdr>
        <w:top w:val="none" w:sz="0" w:space="0" w:color="auto"/>
        <w:left w:val="none" w:sz="0" w:space="0" w:color="auto"/>
        <w:bottom w:val="none" w:sz="0" w:space="0" w:color="auto"/>
        <w:right w:val="none" w:sz="0" w:space="0" w:color="auto"/>
      </w:divBdr>
    </w:div>
    <w:div w:id="1073048928">
      <w:bodyDiv w:val="1"/>
      <w:marLeft w:val="0"/>
      <w:marRight w:val="0"/>
      <w:marTop w:val="0"/>
      <w:marBottom w:val="0"/>
      <w:divBdr>
        <w:top w:val="none" w:sz="0" w:space="0" w:color="auto"/>
        <w:left w:val="none" w:sz="0" w:space="0" w:color="auto"/>
        <w:bottom w:val="none" w:sz="0" w:space="0" w:color="auto"/>
        <w:right w:val="none" w:sz="0" w:space="0" w:color="auto"/>
      </w:divBdr>
    </w:div>
    <w:div w:id="1375958366">
      <w:bodyDiv w:val="1"/>
      <w:marLeft w:val="0"/>
      <w:marRight w:val="0"/>
      <w:marTop w:val="0"/>
      <w:marBottom w:val="0"/>
      <w:divBdr>
        <w:top w:val="none" w:sz="0" w:space="0" w:color="auto"/>
        <w:left w:val="none" w:sz="0" w:space="0" w:color="auto"/>
        <w:bottom w:val="none" w:sz="0" w:space="0" w:color="auto"/>
        <w:right w:val="none" w:sz="0" w:space="0" w:color="auto"/>
      </w:divBdr>
    </w:div>
    <w:div w:id="1405568779">
      <w:bodyDiv w:val="1"/>
      <w:marLeft w:val="0"/>
      <w:marRight w:val="0"/>
      <w:marTop w:val="0"/>
      <w:marBottom w:val="0"/>
      <w:divBdr>
        <w:top w:val="none" w:sz="0" w:space="0" w:color="auto"/>
        <w:left w:val="none" w:sz="0" w:space="0" w:color="auto"/>
        <w:bottom w:val="none" w:sz="0" w:space="0" w:color="auto"/>
        <w:right w:val="none" w:sz="0" w:space="0" w:color="auto"/>
      </w:divBdr>
    </w:div>
    <w:div w:id="1540361011">
      <w:bodyDiv w:val="1"/>
      <w:marLeft w:val="0"/>
      <w:marRight w:val="0"/>
      <w:marTop w:val="0"/>
      <w:marBottom w:val="0"/>
      <w:divBdr>
        <w:top w:val="none" w:sz="0" w:space="0" w:color="auto"/>
        <w:left w:val="none" w:sz="0" w:space="0" w:color="auto"/>
        <w:bottom w:val="none" w:sz="0" w:space="0" w:color="auto"/>
        <w:right w:val="none" w:sz="0" w:space="0" w:color="auto"/>
      </w:divBdr>
    </w:div>
    <w:div w:id="1786192363">
      <w:bodyDiv w:val="1"/>
      <w:marLeft w:val="0"/>
      <w:marRight w:val="0"/>
      <w:marTop w:val="0"/>
      <w:marBottom w:val="0"/>
      <w:divBdr>
        <w:top w:val="none" w:sz="0" w:space="0" w:color="auto"/>
        <w:left w:val="none" w:sz="0" w:space="0" w:color="auto"/>
        <w:bottom w:val="none" w:sz="0" w:space="0" w:color="auto"/>
        <w:right w:val="none" w:sz="0" w:space="0" w:color="auto"/>
      </w:divBdr>
    </w:div>
    <w:div w:id="2101291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name/nm5210422/" TargetMode="External"/><Relationship Id="rId13" Type="http://schemas.openxmlformats.org/officeDocument/2006/relationships/hyperlink" Target="https://www.imdb.com/title/tt10752266/" TargetMode="External"/><Relationship Id="rId18" Type="http://schemas.openxmlformats.org/officeDocument/2006/relationships/hyperlink" Target="https://www.imdb.com/name/nm0956015/" TargetMode="External"/><Relationship Id="rId26" Type="http://schemas.openxmlformats.org/officeDocument/2006/relationships/hyperlink" Target="https://www.imdb.com/title/tt638557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mdb.com/name/nm2207767/" TargetMode="External"/><Relationship Id="rId34" Type="http://schemas.openxmlformats.org/officeDocument/2006/relationships/hyperlink" Target="https://www.imdb.com/title/tt5283934/" TargetMode="External"/><Relationship Id="rId7" Type="http://schemas.openxmlformats.org/officeDocument/2006/relationships/hyperlink" Target="mailto:steve@thomcomm.net" TargetMode="External"/><Relationship Id="rId12" Type="http://schemas.openxmlformats.org/officeDocument/2006/relationships/image" Target="media/image4.jpg"/><Relationship Id="rId17" Type="http://schemas.openxmlformats.org/officeDocument/2006/relationships/hyperlink" Target="https://www.imdb.com/title/tt6463634/" TargetMode="External"/><Relationship Id="rId25" Type="http://schemas.openxmlformats.org/officeDocument/2006/relationships/image" Target="media/image6.jpg"/><Relationship Id="rId33" Type="http://schemas.openxmlformats.org/officeDocument/2006/relationships/hyperlink" Target="https://www.imdb.com/name/nm0673224/" TargetMode="External"/><Relationship Id="rId38" Type="http://schemas.openxmlformats.org/officeDocument/2006/relationships/hyperlink" Target="mailto:steve@thomcomm.com" TargetMode="External"/><Relationship Id="rId2" Type="http://schemas.openxmlformats.org/officeDocument/2006/relationships/styles" Target="styles.xml"/><Relationship Id="rId16" Type="http://schemas.openxmlformats.org/officeDocument/2006/relationships/hyperlink" Target="https://www.imdb.com/name/nm0962398/" TargetMode="External"/><Relationship Id="rId20" Type="http://schemas.openxmlformats.org/officeDocument/2006/relationships/hyperlink" Target="https://www.imdb.com/name/nm3670452/" TargetMode="External"/><Relationship Id="rId29" Type="http://schemas.openxmlformats.org/officeDocument/2006/relationships/hyperlink" Target="https://www.imdb.com/title/tt0369179/" TargetMode="Externa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3.jpg"/><Relationship Id="rId24" Type="http://schemas.openxmlformats.org/officeDocument/2006/relationships/hyperlink" Target="https://www.amazon.com/Invoked-Patrick-Murphy/dp/B06XXXLSKD" TargetMode="External"/><Relationship Id="rId32" Type="http://schemas.openxmlformats.org/officeDocument/2006/relationships/hyperlink" Target="https://www.imdb.com/name/nm0560412/" TargetMode="External"/><Relationship Id="rId37" Type="http://schemas.openxmlformats.org/officeDocument/2006/relationships/hyperlink" Target="http://thomcomm.com/humberto-rosa-press.php" TargetMode="External"/><Relationship Id="rId40"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imdb.com/name/nm0541908/" TargetMode="External"/><Relationship Id="rId23" Type="http://schemas.openxmlformats.org/officeDocument/2006/relationships/hyperlink" Target="https://www.imdb.com/title/tt3837162/" TargetMode="External"/><Relationship Id="rId28" Type="http://schemas.openxmlformats.org/officeDocument/2006/relationships/hyperlink" Target="https://www.imdb.com/name/nm0036950/" TargetMode="External"/><Relationship Id="rId36" Type="http://schemas.openxmlformats.org/officeDocument/2006/relationships/hyperlink" Target="https://pro.imdb.com/name/nm5210422/" TargetMode="External"/><Relationship Id="rId10" Type="http://schemas.openxmlformats.org/officeDocument/2006/relationships/hyperlink" Target="https://en.m.wikipedia.org/wiki/Eugenia_Kuzmina" TargetMode="External"/><Relationship Id="rId19" Type="http://schemas.openxmlformats.org/officeDocument/2006/relationships/hyperlink" Target="https://www.imdb.com/title/tt6967760/" TargetMode="External"/><Relationship Id="rId31" Type="http://schemas.openxmlformats.org/officeDocument/2006/relationships/hyperlink" Target="https://www.imdb.com/title/tt9876298/" TargetMode="External"/><Relationship Id="rId4" Type="http://schemas.openxmlformats.org/officeDocument/2006/relationships/webSettings" Target="webSettings.xml"/><Relationship Id="rId9" Type="http://schemas.openxmlformats.org/officeDocument/2006/relationships/hyperlink" Target="https://www.imdb.com/name/nm4964061/" TargetMode="External"/><Relationship Id="rId14" Type="http://schemas.openxmlformats.org/officeDocument/2006/relationships/hyperlink" Target="https://www.imdb.com/name/nm1764351/" TargetMode="External"/><Relationship Id="rId22" Type="http://schemas.openxmlformats.org/officeDocument/2006/relationships/image" Target="media/image5.jpg"/><Relationship Id="rId27" Type="http://schemas.openxmlformats.org/officeDocument/2006/relationships/hyperlink" Target="https://www.imdb.com/name/nm0354397/" TargetMode="External"/><Relationship Id="rId30" Type="http://schemas.openxmlformats.org/officeDocument/2006/relationships/hyperlink" Target="https://www.imdb.com/title/tt0898266/" TargetMode="External"/><Relationship Id="rId35" Type="http://schemas.openxmlformats.org/officeDocument/2006/relationships/hyperlink" Target="https://www.imdb.com/name/nm5210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376B4-8DC9-4062-AC42-E774835E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Matan Amor</dc:creator>
  <cp:keywords/>
  <dc:description/>
  <cp:lastModifiedBy>Steve</cp:lastModifiedBy>
  <cp:revision>2</cp:revision>
  <cp:lastPrinted>2019-05-23T13:58:00Z</cp:lastPrinted>
  <dcterms:created xsi:type="dcterms:W3CDTF">2020-02-17T15:20:00Z</dcterms:created>
  <dcterms:modified xsi:type="dcterms:W3CDTF">2020-02-17T15:20:00Z</dcterms:modified>
  <cp:contentStatus/>
</cp:coreProperties>
</file>